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71F" w:rsidRPr="00E90F7D" w:rsidRDefault="007557C2">
      <w:pPr>
        <w:spacing w:after="0"/>
        <w:ind w:left="120"/>
        <w:rPr>
          <w:lang w:val="ru-RU"/>
        </w:rPr>
      </w:pPr>
      <w:bookmarkStart w:id="0" w:name="_GoBack"/>
      <w:r>
        <w:rPr>
          <w:rFonts w:ascii="Times New Roman" w:hAnsi="Times New Roman"/>
          <w:b/>
          <w:noProof/>
          <w:color w:val="000000"/>
          <w:sz w:val="28"/>
          <w:lang w:val="ru-RU" w:eastAsia="ru-RU"/>
        </w:rPr>
        <w:drawing>
          <wp:inline distT="0" distB="0" distL="0" distR="0">
            <wp:extent cx="6629400" cy="9121140"/>
            <wp:effectExtent l="0" t="0" r="0" b="3810"/>
            <wp:docPr id="1" name="Рисунок 1" descr="C:\Users\Ольга\Desktop\Хим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Химия.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9121140"/>
                    </a:xfrm>
                    <a:prstGeom prst="rect">
                      <a:avLst/>
                    </a:prstGeom>
                    <a:noFill/>
                    <a:ln>
                      <a:noFill/>
                    </a:ln>
                  </pic:spPr>
                </pic:pic>
              </a:graphicData>
            </a:graphic>
          </wp:inline>
        </w:drawing>
      </w:r>
      <w:bookmarkEnd w:id="0"/>
    </w:p>
    <w:p w:rsidR="002C071F" w:rsidRPr="00E90F7D" w:rsidRDefault="002C071F" w:rsidP="00E90F7D">
      <w:pPr>
        <w:spacing w:after="0" w:line="264" w:lineRule="auto"/>
        <w:ind w:left="120"/>
        <w:jc w:val="center"/>
        <w:rPr>
          <w:lang w:val="ru-RU"/>
        </w:rPr>
      </w:pPr>
      <w:bookmarkStart w:id="1" w:name="block-14643266"/>
      <w:bookmarkEnd w:id="1"/>
      <w:r w:rsidRPr="00E90F7D">
        <w:rPr>
          <w:rFonts w:ascii="Times New Roman" w:hAnsi="Times New Roman"/>
          <w:b/>
          <w:color w:val="000000"/>
          <w:sz w:val="28"/>
          <w:lang w:val="ru-RU"/>
        </w:rPr>
        <w:lastRenderedPageBreak/>
        <w:t>ПОЯСНИТЕЛЬНАЯ ЗАПИСКА</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Изучение химии: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атомно-молекулярного учения как основы всего естествознания;</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Периодического закона Д. И. Менделеева как основного закона химии;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учения о строении атома и химической связи;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представлений об электролитической диссоциации веществ в растворах.</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90F7D">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C071F" w:rsidRPr="00E90F7D" w:rsidRDefault="002C071F">
      <w:pPr>
        <w:spacing w:after="0" w:line="264" w:lineRule="auto"/>
        <w:ind w:firstLine="600"/>
        <w:jc w:val="both"/>
        <w:rPr>
          <w:lang w:val="ru-RU"/>
        </w:rPr>
      </w:pPr>
      <w:r w:rsidRPr="00E90F7D">
        <w:rPr>
          <w:color w:val="333333"/>
          <w:sz w:val="28"/>
          <w:lang w:val="ru-RU"/>
        </w:rPr>
        <w:t>–</w:t>
      </w:r>
      <w:r w:rsidRPr="00E90F7D">
        <w:rPr>
          <w:rFonts w:ascii="Times New Roman" w:hAnsi="Times New Roman"/>
          <w:color w:val="333333"/>
          <w:sz w:val="28"/>
          <w:lang w:val="ru-RU"/>
        </w:rPr>
        <w:t xml:space="preserve"> </w:t>
      </w:r>
      <w:r w:rsidRPr="00E90F7D">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C071F" w:rsidRPr="00E90F7D" w:rsidRDefault="002C071F">
      <w:pPr>
        <w:spacing w:after="0" w:line="264" w:lineRule="auto"/>
        <w:ind w:firstLine="600"/>
        <w:jc w:val="both"/>
        <w:rPr>
          <w:lang w:val="ru-RU"/>
        </w:rPr>
      </w:pPr>
      <w:bookmarkStart w:id="2" w:name="9012e5c9-2e66-40e9-9799-caf6f2595164"/>
      <w:bookmarkEnd w:id="2"/>
      <w:r w:rsidRPr="00E90F7D">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2C071F" w:rsidRPr="00E90F7D" w:rsidRDefault="002C071F">
      <w:pPr>
        <w:spacing w:after="0" w:line="264" w:lineRule="auto"/>
        <w:ind w:left="120"/>
        <w:jc w:val="both"/>
        <w:rPr>
          <w:lang w:val="ru-RU"/>
        </w:rPr>
      </w:pPr>
    </w:p>
    <w:p w:rsidR="002C071F" w:rsidRPr="00E90F7D" w:rsidRDefault="002C071F">
      <w:pPr>
        <w:spacing w:after="0" w:line="264" w:lineRule="auto"/>
        <w:ind w:left="120"/>
        <w:jc w:val="both"/>
        <w:rPr>
          <w:lang w:val="ru-RU"/>
        </w:rPr>
      </w:pP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spacing w:after="0" w:line="264" w:lineRule="auto"/>
        <w:ind w:left="120"/>
        <w:jc w:val="both"/>
        <w:rPr>
          <w:lang w:val="ru-RU"/>
        </w:rPr>
      </w:pPr>
      <w:bookmarkStart w:id="3" w:name="block-14643267"/>
      <w:bookmarkEnd w:id="3"/>
      <w:r w:rsidRPr="00E90F7D">
        <w:rPr>
          <w:rFonts w:ascii="Times New Roman" w:hAnsi="Times New Roman"/>
          <w:b/>
          <w:color w:val="000000"/>
          <w:sz w:val="28"/>
          <w:lang w:val="ru-RU"/>
        </w:rPr>
        <w:lastRenderedPageBreak/>
        <w:t>СОДЕРЖАНИЕ ОБУЧЕНИЯ</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8 КЛАСС</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Первоначальные химические понятия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90F7D">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90F7D">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Важнейшие представители неорганических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E90F7D">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Молярный объём газов. Расчёты по химическим уравнениям.</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Соли. Номенклатура солей. Физические и химические свойства солей. Получение солей.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Генетическая связь между классами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90F7D">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90F7D">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90F7D">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Межпредметные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Биология: фотосинтез, дыхание, биосфера.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9 КЛАСС</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Вещество и химическая реакция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90F7D">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Неметаллы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90F7D">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90F7D">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90F7D">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90F7D">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90F7D">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90F7D">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90F7D">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90F7D">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90F7D">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90F7D">
        <w:rPr>
          <w:rFonts w:ascii="Times New Roman" w:hAnsi="Times New Roman"/>
          <w:color w:val="000000"/>
          <w:sz w:val="28"/>
          <w:lang w:val="ru-RU"/>
        </w:rPr>
        <w:t>) и железа (</w:t>
      </w:r>
      <w:r>
        <w:rPr>
          <w:rFonts w:ascii="Times New Roman" w:hAnsi="Times New Roman"/>
          <w:color w:val="000000"/>
          <w:sz w:val="28"/>
        </w:rPr>
        <w:t>III</w:t>
      </w:r>
      <w:r w:rsidRPr="00E90F7D">
        <w:rPr>
          <w:rFonts w:ascii="Times New Roman" w:hAnsi="Times New Roman"/>
          <w:color w:val="000000"/>
          <w:sz w:val="28"/>
          <w:lang w:val="ru-RU"/>
        </w:rPr>
        <w:t>), их состав, свойства и получение.</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90F7D">
        <w:rPr>
          <w:rFonts w:ascii="Times New Roman" w:hAnsi="Times New Roman"/>
          <w:color w:val="000000"/>
          <w:sz w:val="28"/>
          <w:lang w:val="ru-RU"/>
        </w:rPr>
        <w:t>) и железа (</w:t>
      </w:r>
      <w:r>
        <w:rPr>
          <w:rFonts w:ascii="Times New Roman" w:hAnsi="Times New Roman"/>
          <w:color w:val="000000"/>
          <w:sz w:val="28"/>
        </w:rPr>
        <w:t>III</w:t>
      </w:r>
      <w:r w:rsidRPr="00E90F7D">
        <w:rPr>
          <w:rFonts w:ascii="Times New Roman" w:hAnsi="Times New Roman"/>
          <w:color w:val="000000"/>
          <w:sz w:val="28"/>
          <w:lang w:val="ru-RU"/>
        </w:rPr>
        <w:t>), меди (</w:t>
      </w:r>
      <w:r>
        <w:rPr>
          <w:rFonts w:ascii="Times New Roman" w:hAnsi="Times New Roman"/>
          <w:color w:val="000000"/>
          <w:sz w:val="28"/>
        </w:rPr>
        <w:t>II</w:t>
      </w:r>
      <w:r w:rsidRPr="00E90F7D">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Химия и окружающая среда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материалов (стекло, сплавы металлов, полимерные материалы).</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Межпредметные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spacing w:after="0" w:line="264" w:lineRule="auto"/>
        <w:ind w:left="120"/>
        <w:jc w:val="both"/>
        <w:rPr>
          <w:lang w:val="ru-RU"/>
        </w:rPr>
      </w:pPr>
      <w:bookmarkStart w:id="4" w:name="block-14643269"/>
      <w:bookmarkEnd w:id="4"/>
      <w:r w:rsidRPr="00E90F7D">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ЛИЧНОСТНЫЕ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1)</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патриотического воспитания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2)</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гражданского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3)</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ценности научного познания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90F7D">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C071F" w:rsidRPr="00E90F7D" w:rsidRDefault="002C071F">
      <w:pPr>
        <w:spacing w:after="0" w:line="264" w:lineRule="auto"/>
        <w:ind w:firstLine="600"/>
        <w:jc w:val="both"/>
        <w:rPr>
          <w:lang w:val="ru-RU"/>
        </w:rPr>
      </w:pPr>
      <w:bookmarkStart w:id="5" w:name="_Toc138318759"/>
      <w:bookmarkEnd w:id="5"/>
      <w:r w:rsidRPr="00E90F7D">
        <w:rPr>
          <w:rFonts w:ascii="Times New Roman" w:hAnsi="Times New Roman"/>
          <w:b/>
          <w:color w:val="000000"/>
          <w:sz w:val="28"/>
          <w:lang w:val="ru-RU"/>
        </w:rPr>
        <w:t>4)</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формирования культуры здоровья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5)</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трудового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6)</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экологического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МЕТАПРЕДМЕТНЫЕ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90F7D">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Познавательные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Базовые логические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Базовые исследовательские действия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Работа с информацией: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Коммуникативные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Регулятивные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ПРЕДМЕТНЫЕ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90F7D">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 концу обучения в</w:t>
      </w:r>
      <w:r w:rsidRPr="00E90F7D">
        <w:rPr>
          <w:rFonts w:ascii="Times New Roman" w:hAnsi="Times New Roman"/>
          <w:b/>
          <w:color w:val="000000"/>
          <w:sz w:val="28"/>
          <w:lang w:val="ru-RU"/>
        </w:rPr>
        <w:t xml:space="preserve"> 8 классе</w:t>
      </w:r>
      <w:r w:rsidRPr="00E90F7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90F7D">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 концу обучения в</w:t>
      </w:r>
      <w:r w:rsidRPr="00E90F7D">
        <w:rPr>
          <w:rFonts w:ascii="Times New Roman" w:hAnsi="Times New Roman"/>
          <w:b/>
          <w:color w:val="000000"/>
          <w:sz w:val="28"/>
          <w:lang w:val="ru-RU"/>
        </w:rPr>
        <w:t xml:space="preserve"> 9 классе</w:t>
      </w:r>
      <w:r w:rsidRPr="00E90F7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90F7D">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w:t>
      </w:r>
      <w:r w:rsidRPr="00E90F7D">
        <w:rPr>
          <w:rFonts w:ascii="Times New Roman" w:hAnsi="Times New Roman"/>
          <w:color w:val="000000"/>
          <w:sz w:val="28"/>
          <w:lang w:val="ru-RU"/>
        </w:rPr>
        <w:lastRenderedPageBreak/>
        <w:t>уравнения реакций, подтверждающих существование генетической связи между веществами различных классов;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Default="002C071F">
      <w:pPr>
        <w:spacing w:after="0"/>
        <w:ind w:left="120"/>
      </w:pPr>
      <w:bookmarkStart w:id="8" w:name="block-14643264"/>
      <w:bookmarkEnd w:id="8"/>
      <w:r w:rsidRPr="00E90F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C071F" w:rsidRDefault="002C071F">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9"/>
        <w:gridCol w:w="3429"/>
        <w:gridCol w:w="1530"/>
        <w:gridCol w:w="2302"/>
        <w:gridCol w:w="2389"/>
        <w:gridCol w:w="3531"/>
      </w:tblGrid>
      <w:tr w:rsidR="002C071F" w:rsidRPr="004635A4">
        <w:trPr>
          <w:trHeight w:val="144"/>
          <w:tblCellSpacing w:w="20" w:type="nil"/>
        </w:trPr>
        <w:tc>
          <w:tcPr>
            <w:tcW w:w="492"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3168"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Наименование разделов и тем программы </w:t>
            </w:r>
          </w:p>
          <w:p w:rsidR="002C071F" w:rsidRPr="004635A4" w:rsidRDefault="002C071F">
            <w:pPr>
              <w:spacing w:after="0"/>
              <w:ind w:left="135"/>
            </w:pPr>
          </w:p>
        </w:tc>
        <w:tc>
          <w:tcPr>
            <w:tcW w:w="0" w:type="auto"/>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96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6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68"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0" w:type="auto"/>
            <w:vMerge/>
            <w:tcBorders>
              <w:top w:val="nil"/>
            </w:tcBorders>
            <w:tcMar>
              <w:top w:w="50" w:type="dxa"/>
              <w:left w:w="100" w:type="dxa"/>
            </w:tcMar>
          </w:tcPr>
          <w:p w:rsidR="002C071F" w:rsidRPr="004635A4" w:rsidRDefault="002C071F"/>
        </w:tc>
      </w:tr>
      <w:tr w:rsidR="002C071F" w:rsidRPr="004635A4">
        <w:trPr>
          <w:trHeight w:val="144"/>
          <w:tblCellSpacing w:w="20" w:type="nil"/>
        </w:trPr>
        <w:tc>
          <w:tcPr>
            <w:tcW w:w="0" w:type="auto"/>
            <w:gridSpan w:val="6"/>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Раздел 1.</w:t>
            </w:r>
            <w:r w:rsidRPr="004635A4">
              <w:rPr>
                <w:rFonts w:ascii="Times New Roman" w:hAnsi="Times New Roman"/>
                <w:color w:val="000000"/>
                <w:sz w:val="24"/>
              </w:rPr>
              <w:t xml:space="preserve"> </w:t>
            </w:r>
            <w:r w:rsidRPr="004635A4">
              <w:rPr>
                <w:rFonts w:ascii="Times New Roman" w:hAnsi="Times New Roman"/>
                <w:b/>
                <w:color w:val="000000"/>
                <w:sz w:val="24"/>
              </w:rPr>
              <w:t>Первоначальные химические понятия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20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2.</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Важнейшие представители неорганических веществ</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11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30 </w:t>
            </w:r>
          </w:p>
        </w:tc>
        <w:tc>
          <w:tcPr>
            <w:tcW w:w="0" w:type="auto"/>
            <w:gridSpan w:val="3"/>
            <w:tcMar>
              <w:top w:w="50" w:type="dxa"/>
              <w:left w:w="100" w:type="dxa"/>
            </w:tcMar>
            <w:vAlign w:val="center"/>
          </w:tcPr>
          <w:p w:rsidR="002C071F" w:rsidRPr="004635A4" w:rsidRDefault="002C071F"/>
        </w:tc>
      </w:tr>
      <w:tr w:rsidR="002C071F" w:rsidRPr="004635A4">
        <w:trPr>
          <w:trHeight w:val="144"/>
          <w:tblCellSpacing w:w="20" w:type="nil"/>
        </w:trPr>
        <w:tc>
          <w:tcPr>
            <w:tcW w:w="0" w:type="auto"/>
            <w:gridSpan w:val="6"/>
            <w:tcMar>
              <w:top w:w="50" w:type="dxa"/>
              <w:left w:w="100" w:type="dxa"/>
            </w:tcMar>
            <w:vAlign w:val="center"/>
          </w:tcPr>
          <w:p w:rsidR="002C071F" w:rsidRPr="004635A4" w:rsidRDefault="002C071F">
            <w:pPr>
              <w:spacing w:after="0"/>
              <w:ind w:left="135"/>
            </w:pPr>
            <w:r w:rsidRPr="00E90F7D">
              <w:rPr>
                <w:rFonts w:ascii="Times New Roman" w:hAnsi="Times New Roman"/>
                <w:b/>
                <w:color w:val="000000"/>
                <w:sz w:val="24"/>
                <w:lang w:val="ru-RU"/>
              </w:rPr>
              <w:t>Раздел 3.</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4635A4">
              <w:rPr>
                <w:rFonts w:ascii="Times New Roman" w:hAnsi="Times New Roman"/>
                <w:b/>
                <w:color w:val="000000"/>
                <w:sz w:val="24"/>
              </w:rPr>
              <w:t>Строение атомов. Химическая связь. Окислительно-восстановительные реакции</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3.1</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sidRPr="004635A4">
              <w:rPr>
                <w:rFonts w:ascii="Times New Roman" w:hAnsi="Times New Roman"/>
                <w:color w:val="000000"/>
                <w:sz w:val="24"/>
              </w:rPr>
              <w:t>Строение атома</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7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15 </w:t>
            </w:r>
          </w:p>
        </w:tc>
        <w:tc>
          <w:tcPr>
            <w:tcW w:w="1680" w:type="dxa"/>
            <w:tcMar>
              <w:top w:w="50" w:type="dxa"/>
              <w:left w:w="100" w:type="dxa"/>
            </w:tcMar>
            <w:vAlign w:val="center"/>
          </w:tcPr>
          <w:p w:rsidR="002C071F" w:rsidRPr="004635A4" w:rsidRDefault="002C071F"/>
        </w:tc>
        <w:tc>
          <w:tcPr>
            <w:tcW w:w="1768" w:type="dxa"/>
            <w:tcMar>
              <w:top w:w="50" w:type="dxa"/>
              <w:left w:w="100" w:type="dxa"/>
            </w:tcMar>
            <w:vAlign w:val="center"/>
          </w:tcPr>
          <w:p w:rsidR="002C071F" w:rsidRPr="004635A4" w:rsidRDefault="002C071F"/>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Резервное время</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5 </w:t>
            </w:r>
          </w:p>
        </w:tc>
        <w:tc>
          <w:tcPr>
            <w:tcW w:w="2599" w:type="dxa"/>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8"/>
        <w:gridCol w:w="4693"/>
        <w:gridCol w:w="1509"/>
        <w:gridCol w:w="1841"/>
        <w:gridCol w:w="1910"/>
        <w:gridCol w:w="2824"/>
      </w:tblGrid>
      <w:tr w:rsidR="002C071F" w:rsidRPr="004635A4">
        <w:trPr>
          <w:trHeight w:val="144"/>
          <w:tblCellSpacing w:w="20" w:type="nil"/>
        </w:trPr>
        <w:tc>
          <w:tcPr>
            <w:tcW w:w="492"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3168"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Наименование разделов и тем программы </w:t>
            </w:r>
          </w:p>
          <w:p w:rsidR="002C071F" w:rsidRPr="004635A4" w:rsidRDefault="002C071F">
            <w:pPr>
              <w:spacing w:after="0"/>
              <w:ind w:left="135"/>
            </w:pPr>
          </w:p>
        </w:tc>
        <w:tc>
          <w:tcPr>
            <w:tcW w:w="0" w:type="auto"/>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96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6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68"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0" w:type="auto"/>
            <w:vMerge/>
            <w:tcBorders>
              <w:top w:val="nil"/>
            </w:tcBorders>
            <w:tcMar>
              <w:top w:w="50" w:type="dxa"/>
              <w:left w:w="100" w:type="dxa"/>
            </w:tcMa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1.</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Вещество и химические реакции</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17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2.</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Неметаллы и их соединения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VII</w:t>
            </w:r>
            <w:r w:rsidRPr="00E90F7D">
              <w:rPr>
                <w:rFonts w:ascii="Times New Roman" w:hAnsi="Times New Roman"/>
                <w:color w:val="000000"/>
                <w:sz w:val="24"/>
                <w:lang w:val="ru-RU"/>
              </w:rPr>
              <w:t xml:space="preserve">А-группы. </w:t>
            </w:r>
            <w:r w:rsidRPr="004635A4">
              <w:rPr>
                <w:rFonts w:ascii="Times New Roman" w:hAnsi="Times New Roman"/>
                <w:color w:val="000000"/>
                <w:sz w:val="24"/>
              </w:rPr>
              <w:t>Галогены</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VI</w:t>
            </w:r>
            <w:r w:rsidRPr="00E90F7D">
              <w:rPr>
                <w:rFonts w:ascii="Times New Roman" w:hAnsi="Times New Roman"/>
                <w:color w:val="000000"/>
                <w:sz w:val="24"/>
                <w:lang w:val="ru-RU"/>
              </w:rPr>
              <w:t xml:space="preserve">А-группы. </w:t>
            </w:r>
            <w:r w:rsidRPr="004635A4">
              <w:rPr>
                <w:rFonts w:ascii="Times New Roman" w:hAnsi="Times New Roman"/>
                <w:color w:val="000000"/>
                <w:sz w:val="24"/>
              </w:rPr>
              <w:t>Сера и её соединения</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w:t>
            </w:r>
            <w:r w:rsidRPr="00E90F7D">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7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IV</w:t>
            </w:r>
            <w:r w:rsidRPr="00E90F7D">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25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3.</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Металлы и их соединения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3.1</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Общие свойства металлов</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20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4.</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Химия и окружающая среда</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Резервное время</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8 </w:t>
            </w:r>
          </w:p>
        </w:tc>
        <w:tc>
          <w:tcPr>
            <w:tcW w:w="2599" w:type="dxa"/>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bookmarkStart w:id="9" w:name="block-14643268"/>
      <w:bookmarkEnd w:id="9"/>
      <w:r>
        <w:rPr>
          <w:rFonts w:ascii="Times New Roman" w:hAnsi="Times New Roman"/>
          <w:b/>
          <w:color w:val="000000"/>
          <w:sz w:val="28"/>
        </w:rPr>
        <w:lastRenderedPageBreak/>
        <w:t xml:space="preserve"> ПОУРОЧНОЕ ПЛАНИРОВАНИЕ </w:t>
      </w:r>
    </w:p>
    <w:p w:rsidR="002C071F" w:rsidRDefault="002C071F">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5"/>
        <w:gridCol w:w="4216"/>
        <w:gridCol w:w="987"/>
        <w:gridCol w:w="1841"/>
        <w:gridCol w:w="1910"/>
        <w:gridCol w:w="1390"/>
        <w:gridCol w:w="2861"/>
      </w:tblGrid>
      <w:tr w:rsidR="002C071F" w:rsidRPr="004635A4" w:rsidTr="001C63B7">
        <w:trPr>
          <w:trHeight w:val="144"/>
          <w:tblCellSpacing w:w="20" w:type="nil"/>
        </w:trPr>
        <w:tc>
          <w:tcPr>
            <w:tcW w:w="792"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4220"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Тема урока </w:t>
            </w:r>
          </w:p>
          <w:p w:rsidR="002C071F" w:rsidRPr="004635A4" w:rsidRDefault="002C071F">
            <w:pPr>
              <w:spacing w:after="0"/>
              <w:ind w:left="135"/>
            </w:pPr>
          </w:p>
        </w:tc>
        <w:tc>
          <w:tcPr>
            <w:tcW w:w="4757" w:type="dxa"/>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1410"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Дата изучения </w:t>
            </w:r>
          </w:p>
          <w:p w:rsidR="002C071F" w:rsidRPr="004635A4" w:rsidRDefault="002C071F">
            <w:pPr>
              <w:spacing w:after="0"/>
              <w:ind w:left="135"/>
            </w:pPr>
          </w:p>
        </w:tc>
        <w:tc>
          <w:tcPr>
            <w:tcW w:w="2861"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rsidTr="001C63B7">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1006"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841"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91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1410" w:type="dxa"/>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Предмет химии. Роль химии в жизни человека. </w:t>
            </w:r>
            <w:r w:rsidRPr="004635A4">
              <w:rPr>
                <w:rFonts w:ascii="Times New Roman" w:hAnsi="Times New Roman"/>
                <w:color w:val="000000"/>
                <w:sz w:val="24"/>
              </w:rPr>
              <w:t>Тела и вещества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04.09.2024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2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210</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Понятие о методах познания в химии</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06.09.2024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2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227</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11.09.2024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23</w:t>
              </w:r>
              <w:r w:rsidRPr="004635A4">
                <w:rPr>
                  <w:rFonts w:ascii="Times New Roman" w:hAnsi="Times New Roman"/>
                  <w:color w:val="0000FF"/>
                  <w:u w:val="single"/>
                </w:rPr>
                <w:t>dc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Чистые вещества и смеси. Способы разделения смесей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13.09.2024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26</w:t>
              </w:r>
              <w:r w:rsidRPr="004635A4">
                <w:rPr>
                  <w:rFonts w:ascii="Times New Roman" w:hAnsi="Times New Roman"/>
                  <w:color w:val="0000FF"/>
                  <w:u w:val="single"/>
                </w:rPr>
                <w:t>ca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Практическая работа № 2 «Разделение смесей (на примере очистки поваренной соли)»</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18.09.2024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28</w:t>
              </w:r>
              <w:r w:rsidRPr="004635A4">
                <w:rPr>
                  <w:rFonts w:ascii="Times New Roman" w:hAnsi="Times New Roman"/>
                  <w:color w:val="0000FF"/>
                  <w:u w:val="single"/>
                </w:rPr>
                <w:t>c</w:t>
              </w:r>
              <w:r w:rsidRPr="00E90F7D">
                <w:rPr>
                  <w:rFonts w:ascii="Times New Roman" w:hAnsi="Times New Roman"/>
                  <w:color w:val="0000FF"/>
                  <w:u w:val="single"/>
                  <w:lang w:val="ru-RU"/>
                </w:rPr>
                <w:t>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Атомы и молекулы</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20.09.2024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a</w:t>
              </w:r>
              <w:r w:rsidRPr="00E90F7D">
                <w:rPr>
                  <w:rFonts w:ascii="Times New Roman" w:hAnsi="Times New Roman"/>
                  <w:color w:val="0000FF"/>
                  <w:u w:val="single"/>
                  <w:lang w:val="ru-RU"/>
                </w:rPr>
                <w:t>6</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Химические элементы. Знаки (символы) химических элементов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25.09.2024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be</w:t>
              </w:r>
              <w:r w:rsidRPr="00E90F7D">
                <w:rPr>
                  <w:rFonts w:ascii="Times New Roman" w:hAnsi="Times New Roman"/>
                  <w:color w:val="0000FF"/>
                  <w:u w:val="single"/>
                  <w:lang w:val="ru-RU"/>
                </w:rPr>
                <w:t>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8</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Простые и сложные вещества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27.09.2024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a</w:t>
              </w:r>
              <w:r w:rsidRPr="00E90F7D">
                <w:rPr>
                  <w:rFonts w:ascii="Times New Roman" w:hAnsi="Times New Roman"/>
                  <w:color w:val="0000FF"/>
                  <w:u w:val="single"/>
                  <w:lang w:val="ru-RU"/>
                </w:rPr>
                <w:t>6</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9</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Атомно-молекулярное учение</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02.10.2024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d</w:t>
              </w:r>
              <w:r w:rsidRPr="00E90F7D">
                <w:rPr>
                  <w:rFonts w:ascii="Times New Roman" w:hAnsi="Times New Roman"/>
                  <w:color w:val="0000FF"/>
                  <w:u w:val="single"/>
                  <w:lang w:val="ru-RU"/>
                </w:rPr>
                <w:t>50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10</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Закон постоянства состава веществ. Химическая формула. </w:t>
            </w:r>
            <w:r w:rsidRPr="004635A4">
              <w:rPr>
                <w:rFonts w:ascii="Times New Roman" w:hAnsi="Times New Roman"/>
                <w:color w:val="000000"/>
                <w:sz w:val="24"/>
              </w:rPr>
              <w:t>Валентность атомов химических элементов</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04.10.2024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eae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11</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Относительная атомная масса. Относительная молекулярная масса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09.10.2024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323</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12</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Массовая доля химического элемента в соединении</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11.10.2024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3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350</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13</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Количество вещества. Моль. Молярная масса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16.10.2024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5230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14</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Физические и химические явления. Химическая реакция</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18.10.2024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37</w:t>
              </w:r>
              <w:r w:rsidRPr="004635A4">
                <w:rPr>
                  <w:rFonts w:ascii="Times New Roman" w:hAnsi="Times New Roman"/>
                  <w:color w:val="0000FF"/>
                  <w:u w:val="single"/>
                </w:rPr>
                <w:t>fa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Признаки и условия протекания химических реакций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23.10.2024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a</w:t>
              </w:r>
              <w:r w:rsidRPr="00E90F7D">
                <w:rPr>
                  <w:rFonts w:ascii="Times New Roman" w:hAnsi="Times New Roman"/>
                  <w:color w:val="0000FF"/>
                  <w:u w:val="single"/>
                  <w:lang w:val="ru-RU"/>
                </w:rPr>
                <w:t>16</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Закон сохранения массы веществ. Химические уравнения</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25.10.2024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b</w:t>
              </w:r>
              <w:r w:rsidRPr="00E90F7D">
                <w:rPr>
                  <w:rFonts w:ascii="Times New Roman" w:hAnsi="Times New Roman"/>
                  <w:color w:val="0000FF"/>
                  <w:u w:val="single"/>
                  <w:lang w:val="ru-RU"/>
                </w:rPr>
                <w:t>88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Вычисления количества, массы вещества по уравнениям химических реакций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06.11.2024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5708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18</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Классификация химических реакций (соединения, разложения, замещения, обмена)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08.11.2024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f</w:t>
              </w:r>
              <w:r w:rsidRPr="00E90F7D">
                <w:rPr>
                  <w:rFonts w:ascii="Times New Roman" w:hAnsi="Times New Roman"/>
                  <w:color w:val="0000FF"/>
                  <w:u w:val="single"/>
                  <w:lang w:val="ru-RU"/>
                </w:rPr>
                <w:t>34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19</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М. В. Ломоносов — учёный-энциклопедист. </w:t>
            </w:r>
            <w:r w:rsidRPr="004635A4">
              <w:rPr>
                <w:rFonts w:ascii="Times New Roman" w:hAnsi="Times New Roman"/>
                <w:color w:val="000000"/>
                <w:sz w:val="24"/>
              </w:rPr>
              <w:t>Обобщение и систематизация знаний</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13.11.2024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40</w:t>
              </w:r>
              <w:r w:rsidRPr="004635A4">
                <w:rPr>
                  <w:rFonts w:ascii="Times New Roman" w:hAnsi="Times New Roman"/>
                  <w:color w:val="0000FF"/>
                  <w:u w:val="single"/>
                </w:rPr>
                <w:t>c</w:t>
              </w:r>
              <w:r w:rsidRPr="00E90F7D">
                <w:rPr>
                  <w:rFonts w:ascii="Times New Roman" w:hAnsi="Times New Roman"/>
                  <w:color w:val="0000FF"/>
                  <w:u w:val="single"/>
                  <w:lang w:val="ru-RU"/>
                </w:rPr>
                <w:t>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20</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Контрольная работа №1 по теме «Вещества и химические реакции»</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15.11.2024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4290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21</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Воздух — смесь газов. Состав </w:t>
            </w:r>
            <w:r w:rsidRPr="00E90F7D">
              <w:rPr>
                <w:rFonts w:ascii="Times New Roman" w:hAnsi="Times New Roman"/>
                <w:color w:val="000000"/>
                <w:sz w:val="24"/>
                <w:lang w:val="ru-RU"/>
              </w:rPr>
              <w:lastRenderedPageBreak/>
              <w:t xml:space="preserve">воздуха. Кислород — элемент и простое вещество. </w:t>
            </w:r>
            <w:r w:rsidRPr="004635A4">
              <w:rPr>
                <w:rFonts w:ascii="Times New Roman" w:hAnsi="Times New Roman"/>
                <w:color w:val="000000"/>
                <w:sz w:val="24"/>
              </w:rPr>
              <w:t>Озон</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lastRenderedPageBreak/>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20.11.2024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448</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22</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Физические и химические свойства кислорода (реакции окисления, горение). </w:t>
            </w:r>
            <w:r w:rsidRPr="004635A4">
              <w:rPr>
                <w:rFonts w:ascii="Times New Roman" w:hAnsi="Times New Roman"/>
                <w:color w:val="000000"/>
                <w:sz w:val="24"/>
              </w:rPr>
              <w:t>Понятие об оксидах</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22.11.2024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4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4614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23</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Способы получения кислорода в лаборатории и промышленности. </w:t>
            </w:r>
            <w:r w:rsidRPr="004635A4">
              <w:rPr>
                <w:rFonts w:ascii="Times New Roman" w:hAnsi="Times New Roman"/>
                <w:color w:val="000000"/>
                <w:sz w:val="24"/>
              </w:rPr>
              <w:t>Применение кислорода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27.11.2024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497</w:t>
              </w:r>
              <w:r w:rsidRPr="004635A4">
                <w:rPr>
                  <w:rFonts w:ascii="Times New Roman" w:hAnsi="Times New Roman"/>
                  <w:color w:val="0000FF"/>
                  <w:u w:val="single"/>
                </w:rPr>
                <w:t>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24</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29.11.2024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4790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Топливо (нефть, уголь и метан). Загрязнение воздуха, способы его предотвращения</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04.12.2024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c</w:t>
              </w:r>
              <w:r w:rsidRPr="00E90F7D">
                <w:rPr>
                  <w:rFonts w:ascii="Times New Roman" w:hAnsi="Times New Roman"/>
                  <w:color w:val="0000FF"/>
                  <w:u w:val="single"/>
                  <w:lang w:val="ru-RU"/>
                </w:rPr>
                <w:t>4</w:t>
              </w:r>
              <w:r w:rsidRPr="004635A4">
                <w:rPr>
                  <w:rFonts w:ascii="Times New Roman" w:hAnsi="Times New Roman"/>
                  <w:color w:val="0000FF"/>
                  <w:u w:val="single"/>
                </w:rPr>
                <w:t>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06.12.2024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ae</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27</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Водород — элемент и простое вещество. </w:t>
            </w:r>
            <w:r w:rsidRPr="004635A4">
              <w:rPr>
                <w:rFonts w:ascii="Times New Roman" w:hAnsi="Times New Roman"/>
                <w:color w:val="000000"/>
                <w:sz w:val="24"/>
              </w:rPr>
              <w:t>Нахождение в природе</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11.12.2024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28</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Физические и химические свойства водорода. </w:t>
            </w:r>
            <w:r w:rsidRPr="004635A4">
              <w:rPr>
                <w:rFonts w:ascii="Times New Roman" w:hAnsi="Times New Roman"/>
                <w:color w:val="000000"/>
                <w:sz w:val="24"/>
              </w:rPr>
              <w:t>Применение водорода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13.12.2024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29</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Понятие о кислотах и солях</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18.12.2024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50</w:t>
              </w:r>
              <w:r w:rsidRPr="004635A4">
                <w:rPr>
                  <w:rFonts w:ascii="Times New Roman" w:hAnsi="Times New Roman"/>
                  <w:color w:val="0000FF"/>
                  <w:u w:val="single"/>
                </w:rPr>
                <w:t>d</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30</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Способы получения водорода в лаборатории</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20.12.2024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31</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Практическая работа № 4 по теме «Получение и собирание водорода, </w:t>
            </w:r>
            <w:r w:rsidRPr="00E90F7D">
              <w:rPr>
                <w:rFonts w:ascii="Times New Roman" w:hAnsi="Times New Roman"/>
                <w:color w:val="000000"/>
                <w:sz w:val="24"/>
                <w:lang w:val="ru-RU"/>
              </w:rPr>
              <w:lastRenderedPageBreak/>
              <w:t>изучение его свойств»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25.12.2024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f</w:t>
              </w:r>
              <w:r w:rsidRPr="00E90F7D">
                <w:rPr>
                  <w:rFonts w:ascii="Times New Roman" w:hAnsi="Times New Roman"/>
                  <w:color w:val="0000FF"/>
                  <w:u w:val="single"/>
                  <w:lang w:val="ru-RU"/>
                </w:rPr>
                <w:t>42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32</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Молярный объём газов. Закон Авогадро</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27.12.2024</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5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542</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33</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10.01.2025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55</w:t>
              </w:r>
              <w:r w:rsidRPr="004635A4">
                <w:rPr>
                  <w:rFonts w:ascii="Times New Roman" w:hAnsi="Times New Roman"/>
                  <w:color w:val="0000FF"/>
                  <w:u w:val="single"/>
                </w:rPr>
                <w:t>a</w:t>
              </w:r>
              <w:r w:rsidRPr="00E90F7D">
                <w:rPr>
                  <w:rFonts w:ascii="Times New Roman" w:hAnsi="Times New Roman"/>
                  <w:color w:val="0000FF"/>
                  <w:u w:val="single"/>
                  <w:lang w:val="ru-RU"/>
                </w:rPr>
                <w:t>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34</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15.01.2025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5708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Физические и химические свойства воды</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17.01.2025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587</w:t>
              </w:r>
              <w:r w:rsidRPr="004635A4">
                <w:rPr>
                  <w:rFonts w:ascii="Times New Roman" w:hAnsi="Times New Roman"/>
                  <w:color w:val="0000FF"/>
                  <w:u w:val="single"/>
                </w:rPr>
                <w:t>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Состав оснований. Понятие об индикаторах</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22.01.2025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59</w:t>
              </w:r>
              <w:r w:rsidRPr="004635A4">
                <w:rPr>
                  <w:rFonts w:ascii="Times New Roman" w:hAnsi="Times New Roman"/>
                  <w:color w:val="0000FF"/>
                  <w:u w:val="single"/>
                </w:rPr>
                <w:t>e</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24.01.2025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w:t>
              </w:r>
              <w:r w:rsidRPr="004635A4">
                <w:rPr>
                  <w:rFonts w:ascii="Times New Roman" w:hAnsi="Times New Roman"/>
                  <w:color w:val="0000FF"/>
                  <w:u w:val="single"/>
                </w:rPr>
                <w:t>b</w:t>
              </w:r>
              <w:r w:rsidRPr="00E90F7D">
                <w:rPr>
                  <w:rFonts w:ascii="Times New Roman" w:hAnsi="Times New Roman"/>
                  <w:color w:val="0000FF"/>
                  <w:u w:val="single"/>
                  <w:lang w:val="ru-RU"/>
                </w:rPr>
                <w:t>40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38</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29.01.2025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w:t>
              </w:r>
              <w:r w:rsidRPr="004635A4">
                <w:rPr>
                  <w:rFonts w:ascii="Times New Roman" w:hAnsi="Times New Roman"/>
                  <w:color w:val="0000FF"/>
                  <w:u w:val="single"/>
                </w:rPr>
                <w:t>eba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39</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Контрольная работа №2 по теме «Кислород. </w:t>
            </w:r>
            <w:r w:rsidRPr="004635A4">
              <w:rPr>
                <w:rFonts w:ascii="Times New Roman" w:hAnsi="Times New Roman"/>
                <w:color w:val="000000"/>
                <w:sz w:val="24"/>
              </w:rPr>
              <w:t>Водород. Вода»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0A1E9E" w:rsidRDefault="001C63B7" w:rsidP="00A31763">
            <w:pPr>
              <w:spacing w:after="0"/>
              <w:ind w:left="135"/>
              <w:rPr>
                <w:lang w:val="ru-RU"/>
              </w:rPr>
            </w:pPr>
            <w:r>
              <w:rPr>
                <w:lang w:val="ru-RU"/>
              </w:rPr>
              <w:t>31.01.2025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6342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40</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Оксиды: состав, классификация, номенклатура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05.02.2025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664</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41</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Получение и химические свойства кислотных, основных и амфотерных оксидов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07.02.2025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664</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42</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Основания: состав, классификация, номенклатура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12.02.2025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6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67</w:t>
              </w:r>
              <w:r w:rsidRPr="004635A4">
                <w:rPr>
                  <w:rFonts w:ascii="Times New Roman" w:hAnsi="Times New Roman"/>
                  <w:color w:val="0000FF"/>
                  <w:u w:val="single"/>
                </w:rPr>
                <w:t>ca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43</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Получение и химические свойства оснований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14.02.2025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67</w:t>
              </w:r>
              <w:r w:rsidRPr="004635A4">
                <w:rPr>
                  <w:rFonts w:ascii="Times New Roman" w:hAnsi="Times New Roman"/>
                  <w:color w:val="0000FF"/>
                  <w:u w:val="single"/>
                </w:rPr>
                <w:t>ca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44</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Кислоты: состав, классификация, номенклатура</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19.02.2025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dfee</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Получение и химические свойства кислот</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21.02.2025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dfee</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Соли (средние): номенклатура, способы получения, химические свойства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26.02.2025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9474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28.02.2025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b</w:t>
              </w:r>
              <w:r w:rsidRPr="00E90F7D">
                <w:rPr>
                  <w:rFonts w:ascii="Times New Roman" w:hAnsi="Times New Roman"/>
                  <w:color w:val="0000FF"/>
                  <w:u w:val="single"/>
                  <w:lang w:val="ru-RU"/>
                </w:rPr>
                <w:t>7</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48</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Генетическая связь между классами неорганических соединений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05.03.2025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a</w:t>
              </w:r>
              <w:r w:rsidRPr="00E90F7D">
                <w:rPr>
                  <w:rFonts w:ascii="Times New Roman" w:hAnsi="Times New Roman"/>
                  <w:color w:val="0000FF"/>
                  <w:u w:val="single"/>
                  <w:lang w:val="ru-RU"/>
                </w:rPr>
                <w:t>50</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49</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Обобщение и систематизация знаний</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07.03.2025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50</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Контрольная работа №3 по теме "Основные классы неорганических соединений"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12.03.2025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e</w:t>
              </w:r>
              <w:r w:rsidRPr="00E90F7D">
                <w:rPr>
                  <w:rFonts w:ascii="Times New Roman" w:hAnsi="Times New Roman"/>
                  <w:color w:val="0000FF"/>
                  <w:u w:val="single"/>
                  <w:lang w:val="ru-RU"/>
                </w:rPr>
                <w:t>1</w:t>
              </w:r>
              <w:r w:rsidRPr="004635A4">
                <w:rPr>
                  <w:rFonts w:ascii="Times New Roman" w:hAnsi="Times New Roman"/>
                  <w:color w:val="0000FF"/>
                  <w:u w:val="single"/>
                </w:rPr>
                <w:t>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51</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14.03.2025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ffa</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52</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19.03.2025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7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52</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53</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Периоды, группы, подгруппы</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21.03.2025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52</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54</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Строение атомов. Состав атомных ядер. </w:t>
            </w:r>
            <w:r w:rsidRPr="004635A4">
              <w:rPr>
                <w:rFonts w:ascii="Times New Roman" w:hAnsi="Times New Roman"/>
                <w:color w:val="000000"/>
                <w:sz w:val="24"/>
              </w:rPr>
              <w:t>Изотопы</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02.04.2025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342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55</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04.04.2025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6</w:t>
              </w:r>
              <w:r w:rsidRPr="004635A4">
                <w:rPr>
                  <w:rFonts w:ascii="Times New Roman" w:hAnsi="Times New Roman"/>
                  <w:color w:val="0000FF"/>
                  <w:u w:val="single"/>
                </w:rPr>
                <w:t>bc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09.04.2025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824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11.04.2025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96</w:t>
              </w:r>
              <w:r w:rsidRPr="004635A4">
                <w:rPr>
                  <w:rFonts w:ascii="Times New Roman" w:hAnsi="Times New Roman"/>
                  <w:color w:val="0000FF"/>
                  <w:u w:val="single"/>
                </w:rPr>
                <w:t>e</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58</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Электроотрицательность атомов химических элементов</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16.04.2025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59</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Ионная химическая связь</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18.04.2025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adac</w:t>
              </w:r>
              <w:r w:rsidRPr="00E90F7D">
                <w:rPr>
                  <w:rFonts w:ascii="Times New Roman" w:hAnsi="Times New Roman"/>
                  <w:color w:val="0000FF"/>
                  <w:u w:val="single"/>
                  <w:lang w:val="ru-RU"/>
                </w:rPr>
                <w:t>34</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60</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Ковалентная полярная химическая связь</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23.04.2025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61</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Ковалентная неполярная химическая связь</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25.04.2025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9</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62</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Степень окисления</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30.04.2025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8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adae</w:t>
              </w:r>
              <w:r w:rsidRPr="00E90F7D">
                <w:rPr>
                  <w:rFonts w:ascii="Times New Roman" w:hAnsi="Times New Roman"/>
                  <w:color w:val="0000FF"/>
                  <w:u w:val="single"/>
                  <w:lang w:val="ru-RU"/>
                </w:rPr>
                <w:t>28</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63</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Окислительно-восстановительные реакции</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02.05.2025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076</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64</w:t>
            </w:r>
          </w:p>
        </w:tc>
        <w:tc>
          <w:tcPr>
            <w:tcW w:w="4220" w:type="dxa"/>
            <w:tcMar>
              <w:top w:w="50" w:type="dxa"/>
              <w:left w:w="100" w:type="dxa"/>
            </w:tcMar>
            <w:vAlign w:val="center"/>
          </w:tcPr>
          <w:p w:rsidR="001C63B7" w:rsidRPr="004635A4" w:rsidRDefault="001C63B7">
            <w:pPr>
              <w:spacing w:after="0"/>
              <w:ind w:left="135"/>
            </w:pPr>
            <w:r w:rsidRPr="004635A4">
              <w:rPr>
                <w:rFonts w:ascii="Times New Roman" w:hAnsi="Times New Roman"/>
                <w:color w:val="000000"/>
                <w:sz w:val="24"/>
              </w:rPr>
              <w:t>Окислители и восстановители</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07.05.2025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076</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lastRenderedPageBreak/>
              <w:t>65</w:t>
            </w:r>
          </w:p>
        </w:tc>
        <w:tc>
          <w:tcPr>
            <w:tcW w:w="4220" w:type="dxa"/>
            <w:tcMar>
              <w:top w:w="50" w:type="dxa"/>
              <w:left w:w="100" w:type="dxa"/>
            </w:tcMar>
            <w:vAlign w:val="center"/>
          </w:tcPr>
          <w:p w:rsidR="001C63B7" w:rsidRPr="004635A4" w:rsidRDefault="001C63B7">
            <w:pPr>
              <w:spacing w:after="0"/>
              <w:ind w:left="135"/>
            </w:pPr>
            <w:r w:rsidRPr="00E90F7D">
              <w:rPr>
                <w:rFonts w:ascii="Times New Roman" w:hAnsi="Times New Roman"/>
                <w:color w:val="000000"/>
                <w:sz w:val="24"/>
                <w:lang w:val="ru-RU"/>
              </w:rPr>
              <w:t xml:space="preserve">Контрольная работа №4 по теме «Строение атома. </w:t>
            </w:r>
            <w:r w:rsidRPr="004635A4">
              <w:rPr>
                <w:rFonts w:ascii="Times New Roman" w:hAnsi="Times New Roman"/>
                <w:color w:val="000000"/>
                <w:sz w:val="24"/>
              </w:rPr>
              <w:t>Химическая связь»</w:t>
            </w:r>
          </w:p>
        </w:tc>
        <w:tc>
          <w:tcPr>
            <w:tcW w:w="1006"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1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14.05.2025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486</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66</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16.05.2025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33</w:t>
              </w:r>
              <w:r w:rsidRPr="004635A4">
                <w:rPr>
                  <w:rFonts w:ascii="Times New Roman" w:hAnsi="Times New Roman"/>
                  <w:color w:val="0000FF"/>
                  <w:u w:val="single"/>
                </w:rPr>
                <w:t>c</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67</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21.05.2025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1C63B7" w:rsidRPr="00E90F7D" w:rsidTr="001C63B7">
        <w:trPr>
          <w:trHeight w:val="144"/>
          <w:tblCellSpacing w:w="20" w:type="nil"/>
        </w:trPr>
        <w:tc>
          <w:tcPr>
            <w:tcW w:w="792" w:type="dxa"/>
            <w:tcMar>
              <w:top w:w="50" w:type="dxa"/>
              <w:left w:w="100" w:type="dxa"/>
            </w:tcMar>
            <w:vAlign w:val="center"/>
          </w:tcPr>
          <w:p w:rsidR="001C63B7" w:rsidRPr="004635A4" w:rsidRDefault="001C63B7">
            <w:pPr>
              <w:spacing w:after="0"/>
            </w:pPr>
            <w:r w:rsidRPr="004635A4">
              <w:rPr>
                <w:rFonts w:ascii="Times New Roman" w:hAnsi="Times New Roman"/>
                <w:color w:val="000000"/>
                <w:sz w:val="24"/>
              </w:rPr>
              <w:t>68</w:t>
            </w:r>
          </w:p>
        </w:tc>
        <w:tc>
          <w:tcPr>
            <w:tcW w:w="4220"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0 </w:t>
            </w:r>
          </w:p>
        </w:tc>
        <w:tc>
          <w:tcPr>
            <w:tcW w:w="1410" w:type="dxa"/>
            <w:tcMar>
              <w:top w:w="50" w:type="dxa"/>
              <w:left w:w="100" w:type="dxa"/>
            </w:tcMar>
            <w:vAlign w:val="center"/>
          </w:tcPr>
          <w:p w:rsidR="001C63B7" w:rsidRPr="001C63B7" w:rsidRDefault="001C63B7" w:rsidP="00A31763">
            <w:pPr>
              <w:spacing w:after="0"/>
              <w:ind w:left="135"/>
              <w:rPr>
                <w:lang w:val="ru-RU"/>
              </w:rPr>
            </w:pPr>
            <w:r>
              <w:rPr>
                <w:lang w:val="ru-RU"/>
              </w:rPr>
              <w:t>23.05.2025</w:t>
            </w:r>
          </w:p>
        </w:tc>
        <w:tc>
          <w:tcPr>
            <w:tcW w:w="2861" w:type="dxa"/>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 xml:space="preserve">Библиотека ЦОК </w:t>
            </w:r>
            <w:hyperlink r:id="rId9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61</w:t>
              </w:r>
              <w:r w:rsidRPr="004635A4">
                <w:rPr>
                  <w:rFonts w:ascii="Times New Roman" w:hAnsi="Times New Roman"/>
                  <w:color w:val="0000FF"/>
                  <w:u w:val="single"/>
                </w:rPr>
                <w:t>c</w:t>
              </w:r>
              <w:r w:rsidRPr="00E90F7D">
                <w:rPr>
                  <w:rFonts w:ascii="Times New Roman" w:hAnsi="Times New Roman"/>
                  <w:color w:val="0000FF"/>
                  <w:u w:val="single"/>
                  <w:lang w:val="ru-RU"/>
                </w:rPr>
                <w:t>6</w:t>
              </w:r>
            </w:hyperlink>
          </w:p>
        </w:tc>
      </w:tr>
      <w:tr w:rsidR="001C63B7" w:rsidRPr="004635A4" w:rsidTr="001C63B7">
        <w:trPr>
          <w:trHeight w:val="144"/>
          <w:tblCellSpacing w:w="20" w:type="nil"/>
        </w:trPr>
        <w:tc>
          <w:tcPr>
            <w:tcW w:w="0" w:type="auto"/>
            <w:gridSpan w:val="2"/>
            <w:tcMar>
              <w:top w:w="50" w:type="dxa"/>
              <w:left w:w="100" w:type="dxa"/>
            </w:tcMar>
            <w:vAlign w:val="center"/>
          </w:tcPr>
          <w:p w:rsidR="001C63B7" w:rsidRPr="00E90F7D" w:rsidRDefault="001C63B7">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006" w:type="dxa"/>
            <w:tcMar>
              <w:top w:w="50" w:type="dxa"/>
              <w:left w:w="100" w:type="dxa"/>
            </w:tcMar>
            <w:vAlign w:val="center"/>
          </w:tcPr>
          <w:p w:rsidR="001C63B7" w:rsidRPr="004635A4" w:rsidRDefault="001C63B7">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841"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4 </w:t>
            </w:r>
          </w:p>
        </w:tc>
        <w:tc>
          <w:tcPr>
            <w:tcW w:w="1910" w:type="dxa"/>
            <w:tcMar>
              <w:top w:w="50" w:type="dxa"/>
              <w:left w:w="100" w:type="dxa"/>
            </w:tcMar>
            <w:vAlign w:val="center"/>
          </w:tcPr>
          <w:p w:rsidR="001C63B7" w:rsidRPr="004635A4" w:rsidRDefault="001C63B7">
            <w:pPr>
              <w:spacing w:after="0"/>
              <w:ind w:left="135"/>
              <w:jc w:val="center"/>
            </w:pPr>
            <w:r w:rsidRPr="004635A4">
              <w:rPr>
                <w:rFonts w:ascii="Times New Roman" w:hAnsi="Times New Roman"/>
                <w:color w:val="000000"/>
                <w:sz w:val="24"/>
              </w:rPr>
              <w:t xml:space="preserve"> 5 </w:t>
            </w:r>
          </w:p>
        </w:tc>
        <w:tc>
          <w:tcPr>
            <w:tcW w:w="4271" w:type="dxa"/>
            <w:gridSpan w:val="2"/>
            <w:tcMar>
              <w:top w:w="50" w:type="dxa"/>
              <w:left w:w="100" w:type="dxa"/>
            </w:tcMar>
            <w:vAlign w:val="center"/>
          </w:tcPr>
          <w:p w:rsidR="001C63B7" w:rsidRPr="004635A4" w:rsidRDefault="001C63B7"/>
        </w:tc>
      </w:tr>
    </w:tbl>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4056"/>
        <w:gridCol w:w="1104"/>
        <w:gridCol w:w="1841"/>
        <w:gridCol w:w="1910"/>
        <w:gridCol w:w="1446"/>
        <w:gridCol w:w="2861"/>
      </w:tblGrid>
      <w:tr w:rsidR="002C071F" w:rsidRPr="004635A4" w:rsidTr="00E90F7D">
        <w:trPr>
          <w:trHeight w:val="144"/>
          <w:tblCellSpacing w:w="20" w:type="nil"/>
        </w:trPr>
        <w:tc>
          <w:tcPr>
            <w:tcW w:w="791"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4304"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Тема урока </w:t>
            </w:r>
          </w:p>
          <w:p w:rsidR="002C071F" w:rsidRPr="004635A4" w:rsidRDefault="002C071F">
            <w:pPr>
              <w:spacing w:after="0"/>
              <w:ind w:left="135"/>
            </w:pPr>
          </w:p>
        </w:tc>
        <w:tc>
          <w:tcPr>
            <w:tcW w:w="4725" w:type="dxa"/>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1494"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Дата изучения </w:t>
            </w:r>
          </w:p>
          <w:p w:rsidR="002C071F" w:rsidRPr="004635A4" w:rsidRDefault="002C071F">
            <w:pPr>
              <w:spacing w:after="0"/>
              <w:ind w:left="135"/>
            </w:pPr>
          </w:p>
        </w:tc>
        <w:tc>
          <w:tcPr>
            <w:tcW w:w="2726"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rsidTr="00E90F7D">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11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841"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04"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1494" w:type="dxa"/>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04.09.2024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59</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06.09.2024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6</w:t>
              </w:r>
              <w:r w:rsidRPr="004635A4">
                <w:rPr>
                  <w:rFonts w:ascii="Times New Roman" w:hAnsi="Times New Roman"/>
                  <w:color w:val="0000FF"/>
                  <w:u w:val="single"/>
                </w:rPr>
                <w:t>b</w:t>
              </w:r>
              <w:r w:rsidRPr="00E90F7D">
                <w:rPr>
                  <w:rFonts w:ascii="Times New Roman" w:hAnsi="Times New Roman"/>
                  <w:color w:val="0000FF"/>
                  <w:u w:val="single"/>
                  <w:lang w:val="ru-RU"/>
                </w:rPr>
                <w:t>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Классификация и номенклатура неорганических веществ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11.09.2024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7</w:t>
              </w:r>
              <w:r w:rsidRPr="004635A4">
                <w:rPr>
                  <w:rFonts w:ascii="Times New Roman" w:hAnsi="Times New Roman"/>
                  <w:color w:val="0000FF"/>
                  <w:u w:val="single"/>
                </w:rPr>
                <w:t>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Виды химической связи и типы кристаллических решёток</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13.09.2024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adbac</w:t>
              </w:r>
              <w:r w:rsidRPr="00E90F7D">
                <w:rPr>
                  <w:rFonts w:ascii="Times New Roman" w:hAnsi="Times New Roman"/>
                  <w:color w:val="0000FF"/>
                  <w:u w:val="single"/>
                  <w:lang w:val="ru-RU"/>
                </w:rPr>
                <w:t>6</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18.09.2024</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Классификация химических реакций по различным признакам</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20.09.2024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adbcb</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25.09.2024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adbe</w:t>
              </w:r>
              <w:r w:rsidRPr="00E90F7D">
                <w:rPr>
                  <w:rFonts w:ascii="Times New Roman" w:hAnsi="Times New Roman"/>
                  <w:color w:val="0000FF"/>
                  <w:u w:val="single"/>
                  <w:lang w:val="ru-RU"/>
                </w:rPr>
                <w:t>9</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E90F7D">
              <w:rPr>
                <w:rFonts w:ascii="Times New Roman" w:hAnsi="Times New Roman"/>
                <w:color w:val="000000"/>
                <w:sz w:val="24"/>
                <w:lang w:val="ru-RU"/>
              </w:rPr>
              <w:lastRenderedPageBreak/>
              <w:t>химического равновесия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27.09.2024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w:t>
              </w:r>
              <w:r w:rsidRPr="00E90F7D">
                <w:rPr>
                  <w:rFonts w:ascii="Times New Roman" w:hAnsi="Times New Roman"/>
                  <w:color w:val="0000FF"/>
                  <w:u w:val="single"/>
                  <w:lang w:val="ru-RU"/>
                </w:rPr>
                <w:t>28</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9</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Окислительно-восстановительные реакции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rsidP="000A1E9E">
            <w:pPr>
              <w:spacing w:after="0"/>
              <w:ind w:left="135"/>
              <w:rPr>
                <w:lang w:val="ru-RU"/>
              </w:rPr>
            </w:pPr>
            <w:r>
              <w:rPr>
                <w:lang w:val="ru-RU"/>
              </w:rPr>
              <w:t>02.10.2024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adcade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Теория электролитической диссоциации. Сильные и слабые электролиты</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04.10.2024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adcd</w:t>
              </w:r>
              <w:r w:rsidRPr="00E90F7D">
                <w:rPr>
                  <w:rFonts w:ascii="Times New Roman" w:hAnsi="Times New Roman"/>
                  <w:color w:val="0000FF"/>
                  <w:u w:val="single"/>
                  <w:lang w:val="ru-RU"/>
                </w:rPr>
                <w:t>68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Ионные уравнения реакций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09.10.2024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448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11.10.2024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5</w:t>
              </w:r>
              <w:r w:rsidRPr="004635A4">
                <w:rPr>
                  <w:rFonts w:ascii="Times New Roman" w:hAnsi="Times New Roman"/>
                  <w:color w:val="0000FF"/>
                  <w:u w:val="single"/>
                </w:rPr>
                <w:t>d</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16.10.2024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8</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Понятие о гидролизе солей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18.10.2024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9</w:t>
              </w:r>
              <w:r w:rsidRPr="004635A4">
                <w:rPr>
                  <w:rFonts w:ascii="Times New Roman" w:hAnsi="Times New Roman"/>
                  <w:color w:val="0000FF"/>
                  <w:u w:val="single"/>
                </w:rPr>
                <w:t>d</w:t>
              </w:r>
              <w:r w:rsidRPr="00E90F7D">
                <w:rPr>
                  <w:rFonts w:ascii="Times New Roman" w:hAnsi="Times New Roman"/>
                  <w:color w:val="0000FF"/>
                  <w:u w:val="single"/>
                  <w:lang w:val="ru-RU"/>
                </w:rPr>
                <w:t>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15</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23.10.2024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addd</w:t>
              </w:r>
              <w:r w:rsidRPr="00E90F7D">
                <w:rPr>
                  <w:rFonts w:ascii="Times New Roman" w:hAnsi="Times New Roman"/>
                  <w:color w:val="0000FF"/>
                  <w:u w:val="single"/>
                  <w:lang w:val="ru-RU"/>
                </w:rPr>
                <w:t>12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1. «Решение экспериментальных задач»</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0A1E9E" w:rsidRDefault="000A1E9E">
            <w:pPr>
              <w:spacing w:after="0"/>
              <w:ind w:left="135"/>
              <w:rPr>
                <w:lang w:val="ru-RU"/>
              </w:rPr>
            </w:pPr>
            <w:r>
              <w:rPr>
                <w:lang w:val="ru-RU"/>
              </w:rPr>
              <w:t>25.10.2024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addbfa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17</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Контрольная работа №2 по теме «Электролитическая диссоциация. </w:t>
            </w:r>
            <w:r w:rsidRPr="004635A4">
              <w:rPr>
                <w:rFonts w:ascii="Times New Roman" w:hAnsi="Times New Roman"/>
                <w:color w:val="000000"/>
                <w:sz w:val="24"/>
              </w:rPr>
              <w:t>Химические реакции в растворах»</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rsidP="000A1E9E">
            <w:pPr>
              <w:spacing w:after="0"/>
              <w:ind w:left="135"/>
              <w:rPr>
                <w:lang w:val="ru-RU"/>
              </w:rPr>
            </w:pPr>
            <w:r>
              <w:rPr>
                <w:lang w:val="ru-RU"/>
              </w:rPr>
              <w:t>06.11.2024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addec</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Общая характеристика галогенов. Химические свойства на примере хлора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08.11.2024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addfe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Хлороводород. Соляная кислота, </w:t>
            </w:r>
            <w:r w:rsidRPr="00E90F7D">
              <w:rPr>
                <w:rFonts w:ascii="Times New Roman" w:hAnsi="Times New Roman"/>
                <w:color w:val="000000"/>
                <w:sz w:val="24"/>
                <w:lang w:val="ru-RU"/>
              </w:rPr>
              <w:lastRenderedPageBreak/>
              <w:t>химические свойства, получение,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13.11.2024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104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20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2 по теме «Получение соляной кислоты, изучение её свойств»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0A1E9E" w:rsidRDefault="000A1E9E">
            <w:pPr>
              <w:spacing w:after="0"/>
              <w:ind w:left="135"/>
              <w:rPr>
                <w:lang w:val="ru-RU"/>
              </w:rPr>
            </w:pPr>
            <w:r>
              <w:rPr>
                <w:lang w:val="ru-RU"/>
              </w:rPr>
              <w:t>15.11.2024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348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20.11.2024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488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элементов </w:t>
            </w:r>
            <w:r w:rsidRPr="004635A4">
              <w:rPr>
                <w:rFonts w:ascii="Times New Roman" w:hAnsi="Times New Roman"/>
                <w:color w:val="000000"/>
                <w:sz w:val="24"/>
              </w:rPr>
              <w:t>VI</w:t>
            </w:r>
            <w:r w:rsidRPr="00E90F7D">
              <w:rPr>
                <w:rFonts w:ascii="Times New Roman" w:hAnsi="Times New Roman"/>
                <w:color w:val="000000"/>
                <w:sz w:val="24"/>
                <w:lang w:val="ru-RU"/>
              </w:rPr>
              <w:t>А-группы</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22.11.2024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64</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Аллотропные модификации серы. Нахождение серы и её соединений в природе. </w:t>
            </w:r>
            <w:r w:rsidRPr="004635A4">
              <w:rPr>
                <w:rFonts w:ascii="Times New Roman" w:hAnsi="Times New Roman"/>
                <w:color w:val="000000"/>
                <w:sz w:val="24"/>
              </w:rPr>
              <w:t>Химические свойства серы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0A1E9E" w:rsidRDefault="000A1E9E">
            <w:pPr>
              <w:spacing w:after="0"/>
              <w:ind w:left="135"/>
              <w:rPr>
                <w:lang w:val="ru-RU"/>
              </w:rPr>
            </w:pPr>
            <w:r>
              <w:rPr>
                <w:lang w:val="ru-RU"/>
              </w:rPr>
              <w:t>27.11.2024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64</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Сероводород, строение,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29.11.2024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802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серы. Серная кислота, физические и химические свойства,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rsidP="000A1E9E">
            <w:pPr>
              <w:spacing w:after="0"/>
              <w:ind w:left="135"/>
              <w:rPr>
                <w:lang w:val="ru-RU"/>
              </w:rPr>
            </w:pPr>
            <w:r>
              <w:rPr>
                <w:lang w:val="ru-RU"/>
              </w:rPr>
              <w:t>04.12.2024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adea</w:t>
              </w:r>
              <w:r w:rsidRPr="00E90F7D">
                <w:rPr>
                  <w:rFonts w:ascii="Times New Roman" w:hAnsi="Times New Roman"/>
                  <w:color w:val="0000FF"/>
                  <w:u w:val="single"/>
                  <w:lang w:val="ru-RU"/>
                </w:rPr>
                <w:t>28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26</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sidRPr="004635A4">
              <w:rPr>
                <w:rFonts w:ascii="Times New Roman" w:hAnsi="Times New Roman"/>
                <w:color w:val="000000"/>
                <w:sz w:val="24"/>
              </w:rPr>
              <w:t>Химическое загрязнение окружающей среды соединениями серы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06.12.2024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adec</w:t>
              </w:r>
              <w:r w:rsidRPr="00E90F7D">
                <w:rPr>
                  <w:rFonts w:ascii="Times New Roman" w:hAnsi="Times New Roman"/>
                  <w:color w:val="0000FF"/>
                  <w:u w:val="single"/>
                  <w:lang w:val="ru-RU"/>
                </w:rPr>
                <w:t>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Вычисление массовой доли выхода продукта реакции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11.12.2024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adec</w:t>
              </w:r>
              <w:r w:rsidRPr="00E90F7D">
                <w:rPr>
                  <w:rFonts w:ascii="Times New Roman" w:hAnsi="Times New Roman"/>
                  <w:color w:val="0000FF"/>
                  <w:u w:val="single"/>
                  <w:lang w:val="ru-RU"/>
                </w:rPr>
                <w:t>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элементов </w:t>
            </w:r>
            <w:r w:rsidRPr="004635A4">
              <w:rPr>
                <w:rFonts w:ascii="Times New Roman" w:hAnsi="Times New Roman"/>
                <w:color w:val="000000"/>
                <w:sz w:val="24"/>
              </w:rPr>
              <w:lastRenderedPageBreak/>
              <w:t>V</w:t>
            </w:r>
            <w:r w:rsidRPr="00E90F7D">
              <w:rPr>
                <w:rFonts w:ascii="Times New Roman" w:hAnsi="Times New Roman"/>
                <w:color w:val="000000"/>
                <w:sz w:val="24"/>
                <w:lang w:val="ru-RU"/>
              </w:rPr>
              <w:t>А-группы. Азот, распространение в природе,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13.12.2024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adeea</w:t>
              </w:r>
              <w:r w:rsidRPr="00E90F7D">
                <w:rPr>
                  <w:rFonts w:ascii="Times New Roman" w:hAnsi="Times New Roman"/>
                  <w:color w:val="0000FF"/>
                  <w:u w:val="single"/>
                  <w:lang w:val="ru-RU"/>
                </w:rPr>
                <w:t>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29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Аммиак, его физические и химические свойства, получение и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18.12.2024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004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3 по теме «Получение аммиака, изучение его свойств»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0A1E9E" w:rsidRDefault="000A1E9E">
            <w:pPr>
              <w:spacing w:after="0"/>
              <w:ind w:left="135"/>
              <w:rPr>
                <w:lang w:val="ru-RU"/>
              </w:rPr>
            </w:pPr>
            <w:r>
              <w:rPr>
                <w:lang w:val="ru-RU"/>
              </w:rPr>
              <w:t>20.12.2024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180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Азотная кислота, её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25.12.2024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306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Использование нитратов и солей аммония в качестве минеральных удобрений. </w:t>
            </w:r>
            <w:r w:rsidRPr="004635A4">
              <w:rPr>
                <w:rFonts w:ascii="Times New Roman" w:hAnsi="Times New Roman"/>
                <w:color w:val="000000"/>
                <w:sz w:val="24"/>
              </w:rPr>
              <w:t>Химическое загрязнение окружающей среды соединениями азота</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27.12.2024</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518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Фосфор. Оксид фосфора (</w:t>
            </w:r>
            <w:r w:rsidRPr="004635A4">
              <w:rPr>
                <w:rFonts w:ascii="Times New Roman" w:hAnsi="Times New Roman"/>
                <w:color w:val="000000"/>
                <w:sz w:val="24"/>
              </w:rPr>
              <w:t>V</w:t>
            </w:r>
            <w:r w:rsidRPr="00E90F7D">
              <w:rPr>
                <w:rFonts w:ascii="Times New Roman" w:hAnsi="Times New Roman"/>
                <w:color w:val="000000"/>
                <w:sz w:val="24"/>
                <w:lang w:val="ru-RU"/>
              </w:rPr>
              <w:t>) и фосфорная кислота, физические и химические свойства, получение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rsidP="000A1E9E">
            <w:pPr>
              <w:spacing w:after="0"/>
              <w:ind w:left="135"/>
              <w:rPr>
                <w:lang w:val="ru-RU"/>
              </w:rPr>
            </w:pPr>
            <w:r>
              <w:rPr>
                <w:lang w:val="ru-RU"/>
              </w:rPr>
              <w:t>10.01.2025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68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0A1E9E" w:rsidRDefault="002C071F">
            <w:pPr>
              <w:spacing w:after="0"/>
              <w:rPr>
                <w:lang w:val="ru-RU"/>
              </w:rPr>
            </w:pPr>
            <w:r w:rsidRPr="000A1E9E">
              <w:rPr>
                <w:rFonts w:ascii="Times New Roman" w:hAnsi="Times New Roman"/>
                <w:color w:val="000000"/>
                <w:sz w:val="24"/>
                <w:lang w:val="ru-RU"/>
              </w:rPr>
              <w:t>34</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Использование фосфатов в качестве минеральных удобрений. </w:t>
            </w:r>
            <w:r w:rsidRPr="004635A4">
              <w:rPr>
                <w:rFonts w:ascii="Times New Roman" w:hAnsi="Times New Roman"/>
                <w:color w:val="000000"/>
                <w:sz w:val="24"/>
              </w:rPr>
              <w:t>Загрязнение природной среды фосфатами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15.01.2025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adfc</w:t>
              </w:r>
              <w:r w:rsidRPr="00E90F7D">
                <w:rPr>
                  <w:rFonts w:ascii="Times New Roman" w:hAnsi="Times New Roman"/>
                  <w:color w:val="0000FF"/>
                  <w:u w:val="single"/>
                  <w:lang w:val="ru-RU"/>
                </w:rPr>
                <w:t>20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Углерод, распространение в природе,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17.01.2025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adfd</w:t>
              </w:r>
              <w:r w:rsidRPr="00E90F7D">
                <w:rPr>
                  <w:rFonts w:ascii="Times New Roman" w:hAnsi="Times New Roman"/>
                  <w:color w:val="0000FF"/>
                  <w:u w:val="single"/>
                  <w:lang w:val="ru-RU"/>
                </w:rPr>
                <w:t>9</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Оксиды углерода, их физические и химические свойства. </w:t>
            </w:r>
            <w:r w:rsidRPr="00E90F7D">
              <w:rPr>
                <w:rFonts w:ascii="Times New Roman" w:hAnsi="Times New Roman"/>
                <w:color w:val="000000"/>
                <w:sz w:val="24"/>
                <w:lang w:val="ru-RU"/>
              </w:rPr>
              <w:lastRenderedPageBreak/>
              <w:t>Экологические проблемы, связанные с оксидом углерода (</w:t>
            </w:r>
            <w:r w:rsidRPr="004635A4">
              <w:rPr>
                <w:rFonts w:ascii="Times New Roman" w:hAnsi="Times New Roman"/>
                <w:color w:val="000000"/>
                <w:sz w:val="24"/>
              </w:rPr>
              <w:t>IV</w:t>
            </w:r>
            <w:r w:rsidRPr="00E90F7D">
              <w:rPr>
                <w:rFonts w:ascii="Times New Roman" w:hAnsi="Times New Roman"/>
                <w:color w:val="000000"/>
                <w:sz w:val="24"/>
                <w:lang w:val="ru-RU"/>
              </w:rPr>
              <w:t>)</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22.01.2025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adfebe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37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Угольная кислота и её соли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24.01.2025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006</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0A1E9E" w:rsidRDefault="000A1E9E">
            <w:pPr>
              <w:spacing w:after="0"/>
              <w:ind w:left="135"/>
              <w:rPr>
                <w:lang w:val="ru-RU"/>
              </w:rPr>
            </w:pPr>
            <w:r>
              <w:rPr>
                <w:lang w:val="ru-RU"/>
              </w:rPr>
              <w:t>29.01.2025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027</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0A1E9E" w:rsidRDefault="000A1E9E">
            <w:pPr>
              <w:spacing w:after="0"/>
              <w:ind w:left="135"/>
              <w:rPr>
                <w:lang w:val="ru-RU"/>
              </w:rPr>
            </w:pPr>
            <w:r>
              <w:rPr>
                <w:lang w:val="ru-RU"/>
              </w:rPr>
              <w:t>31.01.2025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054</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40</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Кремний и его соединения</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rsidP="001C63B7">
            <w:pPr>
              <w:spacing w:after="0"/>
              <w:ind w:left="135"/>
              <w:rPr>
                <w:lang w:val="ru-RU"/>
              </w:rPr>
            </w:pPr>
            <w:r>
              <w:rPr>
                <w:lang w:val="ru-RU"/>
              </w:rPr>
              <w:t>05.02.2025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080</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1C63B7" w:rsidRDefault="001C63B7">
            <w:pPr>
              <w:spacing w:after="0"/>
              <w:ind w:left="135"/>
              <w:rPr>
                <w:lang w:val="ru-RU"/>
              </w:rPr>
            </w:pPr>
            <w:r>
              <w:rPr>
                <w:lang w:val="ru-RU"/>
              </w:rPr>
              <w:t>07.02.2025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bf</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№3 по теме «Важнейшие неметаллы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12.02.2025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e</w:t>
              </w:r>
              <w:r w:rsidRPr="00E90F7D">
                <w:rPr>
                  <w:rFonts w:ascii="Times New Roman" w:hAnsi="Times New Roman"/>
                  <w:color w:val="0000FF"/>
                  <w:u w:val="single"/>
                  <w:lang w:val="ru-RU"/>
                </w:rPr>
                <w:t>18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43</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sidRPr="004635A4">
              <w:rPr>
                <w:rFonts w:ascii="Times New Roman" w:hAnsi="Times New Roman"/>
                <w:color w:val="000000"/>
                <w:sz w:val="24"/>
              </w:rPr>
              <w:t>Физические свойства металлов</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14.02.2025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103</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Химические свойства металлов. Электрохимический ряд </w:t>
            </w:r>
            <w:r w:rsidRPr="00E90F7D">
              <w:rPr>
                <w:rFonts w:ascii="Times New Roman" w:hAnsi="Times New Roman"/>
                <w:color w:val="000000"/>
                <w:sz w:val="24"/>
                <w:lang w:val="ru-RU"/>
              </w:rPr>
              <w:lastRenderedPageBreak/>
              <w:t>напряжений металлов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19.02.2025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1156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45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21.02.2025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1156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46</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Понятие о коррозии металлов</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26.02.2025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1278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47</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Щелочные металлы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28.02.2025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14</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и гидроксиды натрия и калия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rsidP="001C63B7">
            <w:pPr>
              <w:spacing w:after="0"/>
              <w:ind w:left="135"/>
              <w:rPr>
                <w:lang w:val="ru-RU"/>
              </w:rPr>
            </w:pPr>
            <w:r>
              <w:rPr>
                <w:lang w:val="ru-RU"/>
              </w:rPr>
              <w:t>05.03.2025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14</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Щелочноземельные металлы – кальций и магний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07.03.2025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15</w:t>
              </w:r>
              <w:r w:rsidRPr="004635A4">
                <w:rPr>
                  <w:rFonts w:ascii="Times New Roman" w:hAnsi="Times New Roman"/>
                  <w:color w:val="0000FF"/>
                  <w:u w:val="single"/>
                </w:rPr>
                <w:t>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50</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Важнейшие соединения кальция</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12.03.2025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15</w:t>
              </w:r>
              <w:r w:rsidRPr="004635A4">
                <w:rPr>
                  <w:rFonts w:ascii="Times New Roman" w:hAnsi="Times New Roman"/>
                  <w:color w:val="0000FF"/>
                  <w:u w:val="single"/>
                </w:rPr>
                <w:t>e</w:t>
              </w:r>
              <w:r w:rsidRPr="00E90F7D">
                <w:rPr>
                  <w:rFonts w:ascii="Times New Roman" w:hAnsi="Times New Roman"/>
                  <w:color w:val="0000FF"/>
                  <w:u w:val="single"/>
                  <w:lang w:val="ru-RU"/>
                </w:rPr>
                <w:t>8</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14.03.2025</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Жёсткость воды и способы её устранения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19.03.2025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1886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6 по теме "Жёсткость воды и методы её устранения"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1C63B7" w:rsidRDefault="001C63B7">
            <w:pPr>
              <w:spacing w:after="0"/>
              <w:ind w:left="135"/>
              <w:rPr>
                <w:lang w:val="ru-RU"/>
              </w:rPr>
            </w:pPr>
            <w:r>
              <w:rPr>
                <w:lang w:val="ru-RU"/>
              </w:rPr>
              <w:t>21.03.2025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ae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Алюминий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rsidP="001C63B7">
            <w:pPr>
              <w:spacing w:after="0"/>
              <w:ind w:left="135"/>
              <w:rPr>
                <w:lang w:val="ru-RU"/>
              </w:rPr>
            </w:pPr>
            <w:r>
              <w:rPr>
                <w:lang w:val="ru-RU"/>
              </w:rPr>
              <w:t>02.04.2025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c</w:t>
              </w:r>
              <w:r w:rsidRPr="00E90F7D">
                <w:rPr>
                  <w:rFonts w:ascii="Times New Roman" w:hAnsi="Times New Roman"/>
                  <w:color w:val="0000FF"/>
                  <w:u w:val="single"/>
                  <w:lang w:val="ru-RU"/>
                </w:rPr>
                <w:t>64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Амфотерные свойства оксида и гидроксида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04.04.2025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c</w:t>
              </w:r>
              <w:r w:rsidRPr="00E90F7D">
                <w:rPr>
                  <w:rFonts w:ascii="Times New Roman" w:hAnsi="Times New Roman"/>
                  <w:color w:val="0000FF"/>
                  <w:u w:val="single"/>
                  <w:lang w:val="ru-RU"/>
                </w:rPr>
                <w:t>64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56</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Железо</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09.04.2025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d</w:t>
              </w:r>
              <w:r w:rsidRPr="00E90F7D">
                <w:rPr>
                  <w:rFonts w:ascii="Times New Roman" w:hAnsi="Times New Roman"/>
                  <w:color w:val="0000FF"/>
                  <w:u w:val="single"/>
                  <w:lang w:val="ru-RU"/>
                </w:rPr>
                <w:t>86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гидроксиды и соли железа (</w:t>
            </w:r>
            <w:r w:rsidRPr="004635A4">
              <w:rPr>
                <w:rFonts w:ascii="Times New Roman" w:hAnsi="Times New Roman"/>
                <w:color w:val="000000"/>
                <w:sz w:val="24"/>
              </w:rPr>
              <w:t>II</w:t>
            </w:r>
            <w:r w:rsidRPr="00E90F7D">
              <w:rPr>
                <w:rFonts w:ascii="Times New Roman" w:hAnsi="Times New Roman"/>
                <w:color w:val="000000"/>
                <w:sz w:val="24"/>
                <w:lang w:val="ru-RU"/>
              </w:rPr>
              <w:t>) и железа (</w:t>
            </w:r>
            <w:r w:rsidRPr="004635A4">
              <w:rPr>
                <w:rFonts w:ascii="Times New Roman" w:hAnsi="Times New Roman"/>
                <w:color w:val="000000"/>
                <w:sz w:val="24"/>
              </w:rPr>
              <w:t>III</w:t>
            </w:r>
            <w:r w:rsidRPr="00E90F7D">
              <w:rPr>
                <w:rFonts w:ascii="Times New Roman" w:hAnsi="Times New Roman"/>
                <w:color w:val="000000"/>
                <w:sz w:val="24"/>
                <w:lang w:val="ru-RU"/>
              </w:rPr>
              <w:t>)</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11.04.2025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35</w:t>
              </w:r>
              <w:r w:rsidRPr="004635A4">
                <w:rPr>
                  <w:rFonts w:ascii="Times New Roman" w:hAnsi="Times New Roman"/>
                  <w:color w:val="0000FF"/>
                  <w:u w:val="single"/>
                </w:rPr>
                <w:t>e</w:t>
              </w:r>
              <w:r w:rsidRPr="00E90F7D">
                <w:rPr>
                  <w:rFonts w:ascii="Times New Roman" w:hAnsi="Times New Roman"/>
                  <w:color w:val="0000FF"/>
                  <w:u w:val="single"/>
                  <w:lang w:val="ru-RU"/>
                </w:rPr>
                <w:t>6</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58</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16.04.2025</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1C63B7" w:rsidRDefault="001C63B7">
            <w:pPr>
              <w:spacing w:after="0"/>
              <w:ind w:left="135"/>
              <w:rPr>
                <w:lang w:val="ru-RU"/>
              </w:rPr>
            </w:pPr>
            <w:r>
              <w:rPr>
                <w:lang w:val="ru-RU"/>
              </w:rPr>
              <w:t>18.04.2025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w:t>
              </w:r>
              <w:r w:rsidRPr="004635A4">
                <w:rPr>
                  <w:rFonts w:ascii="Times New Roman" w:hAnsi="Times New Roman"/>
                  <w:color w:val="0000FF"/>
                  <w:u w:val="single"/>
                </w:rPr>
                <w:t>de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60</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sidRPr="004635A4">
              <w:rPr>
                <w:rFonts w:ascii="Times New Roman" w:hAnsi="Times New Roman"/>
                <w:color w:val="000000"/>
                <w:sz w:val="24"/>
              </w:rPr>
              <w:t>Вычисления массовой доли выхода продукта реакции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23.04.2025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1750</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25.04.2025</w:t>
            </w:r>
          </w:p>
        </w:tc>
        <w:tc>
          <w:tcPr>
            <w:tcW w:w="2726" w:type="dxa"/>
            <w:tcMar>
              <w:top w:w="50" w:type="dxa"/>
              <w:left w:w="100" w:type="dxa"/>
            </w:tcMar>
            <w:vAlign w:val="center"/>
          </w:tcPr>
          <w:p w:rsidR="002C071F" w:rsidRPr="004635A4" w:rsidRDefault="002C071F">
            <w:pPr>
              <w:spacing w:after="0"/>
              <w:ind w:left="135"/>
            </w:pPr>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№4 по теме «Важнейшие 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30.04.2025</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Вещества и материалы в повседневной жизни человека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rsidP="001C63B7">
            <w:pPr>
              <w:spacing w:after="0"/>
              <w:ind w:left="135"/>
              <w:rPr>
                <w:lang w:val="ru-RU"/>
              </w:rPr>
            </w:pPr>
            <w:r>
              <w:rPr>
                <w:lang w:val="ru-RU"/>
              </w:rPr>
              <w:t>02.05.2025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w:t>
              </w:r>
              <w:r w:rsidRPr="004635A4">
                <w:rPr>
                  <w:rFonts w:ascii="Times New Roman" w:hAnsi="Times New Roman"/>
                  <w:color w:val="0000FF"/>
                  <w:u w:val="single"/>
                </w:rPr>
                <w:t>f</w:t>
              </w:r>
              <w:r w:rsidRPr="00E90F7D">
                <w:rPr>
                  <w:rFonts w:ascii="Times New Roman" w:hAnsi="Times New Roman"/>
                  <w:color w:val="0000FF"/>
                  <w:u w:val="single"/>
                  <w:lang w:val="ru-RU"/>
                </w:rPr>
                <w:t>50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Химическое загрязнение окружающей среды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07.05.2025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4270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Роль химии в решении экологических проблем</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14.05.2025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4270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Резервный урок. Обобщение и </w:t>
            </w:r>
            <w:r w:rsidRPr="00E90F7D">
              <w:rPr>
                <w:rFonts w:ascii="Times New Roman" w:hAnsi="Times New Roman"/>
                <w:color w:val="000000"/>
                <w:sz w:val="24"/>
                <w:lang w:val="ru-RU"/>
              </w:rPr>
              <w:lastRenderedPageBreak/>
              <w:t>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16.05.2025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0</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67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21.05.2025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33</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1C63B7" w:rsidRDefault="001C63B7">
            <w:pPr>
              <w:spacing w:after="0"/>
              <w:ind w:left="135"/>
              <w:rPr>
                <w:lang w:val="ru-RU"/>
              </w:rPr>
            </w:pPr>
            <w:r>
              <w:rPr>
                <w:lang w:val="ru-RU"/>
              </w:rPr>
              <w:t>23.05.2025</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2C071F" w:rsidRPr="004635A4" w:rsidTr="00E90F7D">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8 </w:t>
            </w:r>
          </w:p>
        </w:tc>
        <w:tc>
          <w:tcPr>
            <w:tcW w:w="4220" w:type="dxa"/>
            <w:gridSpan w:val="2"/>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bookmarkStart w:id="10" w:name="block-14643270"/>
      <w:bookmarkEnd w:id="10"/>
      <w:r>
        <w:rPr>
          <w:rFonts w:ascii="Times New Roman" w:hAnsi="Times New Roman"/>
          <w:b/>
          <w:color w:val="000000"/>
          <w:sz w:val="28"/>
        </w:rPr>
        <w:lastRenderedPageBreak/>
        <w:t>УЧЕБНО-МЕТОДИЧЕСКОЕ ОБЕСПЕЧЕНИЕ ОБРАЗОВАТЕЛЬНОГО ПРОЦЕССА</w:t>
      </w:r>
    </w:p>
    <w:p w:rsidR="002C071F" w:rsidRDefault="002C071F">
      <w:pPr>
        <w:spacing w:after="0" w:line="480" w:lineRule="auto"/>
        <w:ind w:left="120"/>
      </w:pPr>
      <w:r>
        <w:rPr>
          <w:rFonts w:ascii="Times New Roman" w:hAnsi="Times New Roman"/>
          <w:b/>
          <w:color w:val="000000"/>
          <w:sz w:val="28"/>
        </w:rPr>
        <w:t>ОБЯЗАТЕЛЬНЫЕ УЧЕБНЫЕ МАТЕРИАЛЫ ДЛЯ УЧЕНИКА</w:t>
      </w:r>
    </w:p>
    <w:p w:rsidR="002C071F" w:rsidRPr="00E90F7D" w:rsidRDefault="002C071F">
      <w:pPr>
        <w:spacing w:after="0" w:line="480" w:lineRule="auto"/>
        <w:ind w:left="120"/>
        <w:rPr>
          <w:lang w:val="ru-RU"/>
        </w:rPr>
      </w:pPr>
      <w:r w:rsidRPr="00E90F7D">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E90F7D">
        <w:rPr>
          <w:sz w:val="28"/>
          <w:lang w:val="ru-RU"/>
        </w:rPr>
        <w:br/>
      </w:r>
      <w:bookmarkStart w:id="11" w:name="bd05d80c-fcad-45de-a028-b236b74fbaf0"/>
      <w:bookmarkEnd w:id="11"/>
      <w:r w:rsidRPr="00E90F7D">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p>
    <w:p w:rsidR="002C071F" w:rsidRPr="00E90F7D" w:rsidRDefault="002C071F">
      <w:pPr>
        <w:spacing w:after="0" w:line="480" w:lineRule="auto"/>
        <w:ind w:left="120"/>
        <w:rPr>
          <w:lang w:val="ru-RU"/>
        </w:rPr>
      </w:pPr>
      <w:bookmarkStart w:id="12" w:name="a76cc8a6-8b24-43ba-a1c6-27e41c8af2db"/>
      <w:bookmarkEnd w:id="12"/>
      <w:r w:rsidRPr="00E90F7D">
        <w:rPr>
          <w:rFonts w:ascii="Times New Roman" w:hAnsi="Times New Roman"/>
          <w:color w:val="000000"/>
          <w:sz w:val="28"/>
          <w:lang w:val="ru-RU"/>
        </w:rPr>
        <w:t>таблицы: Периодическая система химических элементов Д. И. Менделеева, таблица растворимости, электрохимический ряд напряжения металлов</w:t>
      </w:r>
    </w:p>
    <w:p w:rsidR="002C071F" w:rsidRPr="00E90F7D" w:rsidRDefault="002C071F">
      <w:pPr>
        <w:spacing w:after="0"/>
        <w:ind w:left="120"/>
        <w:rPr>
          <w:lang w:val="ru-RU"/>
        </w:rPr>
      </w:pPr>
    </w:p>
    <w:p w:rsidR="002C071F" w:rsidRPr="00E90F7D" w:rsidRDefault="002C071F">
      <w:pPr>
        <w:spacing w:after="0" w:line="480" w:lineRule="auto"/>
        <w:ind w:left="120"/>
        <w:rPr>
          <w:lang w:val="ru-RU"/>
        </w:rPr>
      </w:pPr>
      <w:r w:rsidRPr="00E90F7D">
        <w:rPr>
          <w:rFonts w:ascii="Times New Roman" w:hAnsi="Times New Roman"/>
          <w:b/>
          <w:color w:val="000000"/>
          <w:sz w:val="28"/>
          <w:lang w:val="ru-RU"/>
        </w:rPr>
        <w:t>МЕТОДИЧЕСКИЕ МАТЕРИАЛЫ ДЛЯ УЧИТЕЛЯ</w:t>
      </w:r>
    </w:p>
    <w:p w:rsidR="002C071F" w:rsidRPr="00E90F7D" w:rsidRDefault="002C071F">
      <w:pPr>
        <w:spacing w:after="0" w:line="480" w:lineRule="auto"/>
        <w:ind w:left="120"/>
        <w:rPr>
          <w:lang w:val="ru-RU"/>
        </w:rPr>
      </w:pPr>
      <w:bookmarkStart w:id="13" w:name="7c258218-5acd-420c-9e0a-ede44ec27918"/>
      <w:bookmarkEnd w:id="13"/>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iro</w:t>
      </w:r>
      <w:r w:rsidRPr="00E90F7D">
        <w:rPr>
          <w:rFonts w:ascii="Times New Roman" w:hAnsi="Times New Roman"/>
          <w:color w:val="000000"/>
          <w:sz w:val="28"/>
          <w:lang w:val="ru-RU"/>
        </w:rPr>
        <w:t>-49.</w:t>
      </w:r>
      <w:r>
        <w:rPr>
          <w:rFonts w:ascii="Times New Roman" w:hAnsi="Times New Roman"/>
          <w:color w:val="000000"/>
          <w:sz w:val="28"/>
        </w:rPr>
        <w:t>ru</w:t>
      </w:r>
      <w:r w:rsidRPr="00E90F7D">
        <w:rPr>
          <w:rFonts w:ascii="Times New Roman" w:hAnsi="Times New Roman"/>
          <w:color w:val="000000"/>
          <w:sz w:val="28"/>
          <w:lang w:val="ru-RU"/>
        </w:rPr>
        <w:t>/</w:t>
      </w:r>
      <w:r>
        <w:rPr>
          <w:rFonts w:ascii="Times New Roman" w:hAnsi="Times New Roman"/>
          <w:color w:val="000000"/>
          <w:sz w:val="28"/>
        </w:rPr>
        <w:t>wp</w:t>
      </w:r>
      <w:r w:rsidRPr="00E90F7D">
        <w:rPr>
          <w:rFonts w:ascii="Times New Roman" w:hAnsi="Times New Roman"/>
          <w:color w:val="000000"/>
          <w:sz w:val="28"/>
          <w:lang w:val="ru-RU"/>
        </w:rPr>
        <w:t>-</w:t>
      </w:r>
      <w:r>
        <w:rPr>
          <w:rFonts w:ascii="Times New Roman" w:hAnsi="Times New Roman"/>
          <w:color w:val="000000"/>
          <w:sz w:val="28"/>
        </w:rPr>
        <w:t>content</w:t>
      </w:r>
      <w:r w:rsidRPr="00E90F7D">
        <w:rPr>
          <w:rFonts w:ascii="Times New Roman" w:hAnsi="Times New Roman"/>
          <w:color w:val="000000"/>
          <w:sz w:val="28"/>
          <w:lang w:val="ru-RU"/>
        </w:rPr>
        <w:t>/</w:t>
      </w:r>
      <w:r>
        <w:rPr>
          <w:rFonts w:ascii="Times New Roman" w:hAnsi="Times New Roman"/>
          <w:color w:val="000000"/>
          <w:sz w:val="28"/>
        </w:rPr>
        <w:t>uploads</w:t>
      </w:r>
      <w:r w:rsidRPr="00E90F7D">
        <w:rPr>
          <w:rFonts w:ascii="Times New Roman" w:hAnsi="Times New Roman"/>
          <w:color w:val="000000"/>
          <w:sz w:val="28"/>
          <w:lang w:val="ru-RU"/>
        </w:rPr>
        <w:t>/2023/04/Химия-базовый-уровень.-Реализация-требований-ФГОС-основного-общего-образования.-Методическое-пособие-для-учителя.</w:t>
      </w:r>
      <w:r>
        <w:rPr>
          <w:rFonts w:ascii="Times New Roman" w:hAnsi="Times New Roman"/>
          <w:color w:val="000000"/>
          <w:sz w:val="28"/>
        </w:rPr>
        <w:t>pdf</w:t>
      </w:r>
    </w:p>
    <w:p w:rsidR="002C071F" w:rsidRPr="00E90F7D" w:rsidRDefault="002C071F">
      <w:pPr>
        <w:spacing w:after="0"/>
        <w:ind w:left="120"/>
        <w:rPr>
          <w:lang w:val="ru-RU"/>
        </w:rPr>
      </w:pPr>
    </w:p>
    <w:p w:rsidR="002C071F" w:rsidRPr="00E90F7D" w:rsidRDefault="002C071F">
      <w:pPr>
        <w:spacing w:after="0" w:line="480" w:lineRule="auto"/>
        <w:ind w:left="120"/>
        <w:rPr>
          <w:lang w:val="ru-RU"/>
        </w:rPr>
      </w:pPr>
      <w:r w:rsidRPr="00E90F7D">
        <w:rPr>
          <w:rFonts w:ascii="Times New Roman" w:hAnsi="Times New Roman"/>
          <w:b/>
          <w:color w:val="000000"/>
          <w:sz w:val="28"/>
          <w:lang w:val="ru-RU"/>
        </w:rPr>
        <w:t>ЦИФРОВЫЕ ОБРАЗОВАТЕЛЬНЫЕ РЕСУРСЫ И РЕСУРСЫ СЕТИ ИНТЕРНЕТ</w:t>
      </w:r>
    </w:p>
    <w:p w:rsidR="002C071F" w:rsidRPr="00E90F7D" w:rsidRDefault="002C071F">
      <w:pPr>
        <w:spacing w:after="0" w:line="480" w:lineRule="auto"/>
        <w:ind w:left="120"/>
        <w:rPr>
          <w:lang w:val="ru-RU"/>
        </w:rPr>
      </w:pP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educont</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Pr>
          <w:rFonts w:ascii="Times New Roman" w:hAnsi="Times New Roman"/>
          <w:color w:val="000000"/>
          <w:sz w:val="28"/>
        </w:rPr>
        <w:t>utm</w:t>
      </w:r>
      <w:r w:rsidRPr="00E90F7D">
        <w:rPr>
          <w:rFonts w:ascii="Times New Roman" w:hAnsi="Times New Roman"/>
          <w:color w:val="000000"/>
          <w:sz w:val="28"/>
          <w:lang w:val="ru-RU"/>
        </w:rPr>
        <w:t>_</w:t>
      </w:r>
      <w:r>
        <w:rPr>
          <w:rFonts w:ascii="Times New Roman" w:hAnsi="Times New Roman"/>
          <w:color w:val="000000"/>
          <w:sz w:val="28"/>
        </w:rPr>
        <w:t>source</w:t>
      </w:r>
      <w:r w:rsidRPr="00E90F7D">
        <w:rPr>
          <w:rFonts w:ascii="Times New Roman" w:hAnsi="Times New Roman"/>
          <w:color w:val="000000"/>
          <w:sz w:val="28"/>
          <w:lang w:val="ru-RU"/>
        </w:rPr>
        <w:t>=</w:t>
      </w:r>
      <w:r>
        <w:rPr>
          <w:rFonts w:ascii="Times New Roman" w:hAnsi="Times New Roman"/>
          <w:color w:val="000000"/>
          <w:sz w:val="28"/>
        </w:rPr>
        <w:t>eljur</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edu</w:t>
      </w:r>
      <w:r w:rsidRPr="00E90F7D">
        <w:rPr>
          <w:rFonts w:ascii="Times New Roman" w:hAnsi="Times New Roman"/>
          <w:color w:val="000000"/>
          <w:sz w:val="28"/>
          <w:lang w:val="ru-RU"/>
        </w:rPr>
        <w:t>.</w:t>
      </w:r>
      <w:r>
        <w:rPr>
          <w:rFonts w:ascii="Times New Roman" w:hAnsi="Times New Roman"/>
          <w:color w:val="000000"/>
          <w:sz w:val="28"/>
        </w:rPr>
        <w:t>skysmart</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resh</w:t>
      </w:r>
      <w:r w:rsidRPr="00E90F7D">
        <w:rPr>
          <w:rFonts w:ascii="Times New Roman" w:hAnsi="Times New Roman"/>
          <w:color w:val="000000"/>
          <w:sz w:val="28"/>
          <w:lang w:val="ru-RU"/>
        </w:rPr>
        <w:t>.</w:t>
      </w:r>
      <w:r>
        <w:rPr>
          <w:rFonts w:ascii="Times New Roman" w:hAnsi="Times New Roman"/>
          <w:color w:val="000000"/>
          <w:sz w:val="28"/>
        </w:rPr>
        <w:t>edu</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uchi</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www</w:t>
      </w:r>
      <w:r w:rsidRPr="00E90F7D">
        <w:rPr>
          <w:rFonts w:ascii="Times New Roman" w:hAnsi="Times New Roman"/>
          <w:color w:val="000000"/>
          <w:sz w:val="28"/>
          <w:lang w:val="ru-RU"/>
        </w:rPr>
        <w:t>.</w:t>
      </w:r>
      <w:r>
        <w:rPr>
          <w:rFonts w:ascii="Times New Roman" w:hAnsi="Times New Roman"/>
          <w:color w:val="000000"/>
          <w:sz w:val="28"/>
        </w:rPr>
        <w:t>yaklass</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bookmarkStart w:id="14" w:name="90de4b5a-88fc-4f80-ab94-3d9ac9d5e251"/>
      <w:bookmarkEnd w:id="14"/>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rPr>
          <w:lang w:val="ru-RU"/>
        </w:rPr>
      </w:pPr>
    </w:p>
    <w:sectPr w:rsidR="002C071F" w:rsidRPr="00E90F7D" w:rsidSect="0022051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91F74"/>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FF92400"/>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16"/>
    <w:rsid w:val="000A1E9E"/>
    <w:rsid w:val="000D4161"/>
    <w:rsid w:val="000E6D86"/>
    <w:rsid w:val="001C63B7"/>
    <w:rsid w:val="00220516"/>
    <w:rsid w:val="002C071F"/>
    <w:rsid w:val="00344265"/>
    <w:rsid w:val="004635A4"/>
    <w:rsid w:val="004E6975"/>
    <w:rsid w:val="005D28C3"/>
    <w:rsid w:val="007557C2"/>
    <w:rsid w:val="008610C7"/>
    <w:rsid w:val="0086502D"/>
    <w:rsid w:val="008944ED"/>
    <w:rsid w:val="00A31763"/>
    <w:rsid w:val="00C53FFE"/>
    <w:rsid w:val="00E2220E"/>
    <w:rsid w:val="00E90F7D"/>
    <w:rsid w:val="00E9175A"/>
    <w:rsid w:val="00EE7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lang w:val="en-US" w:eastAsia="en-US"/>
    </w:rPr>
  </w:style>
  <w:style w:type="paragraph" w:styleId="1">
    <w:name w:val="heading 1"/>
    <w:basedOn w:val="a"/>
    <w:next w:val="a"/>
    <w:link w:val="10"/>
    <w:uiPriority w:val="99"/>
    <w:qFormat/>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pPr>
      <w:keepNext/>
      <w:keepLines/>
      <w:spacing w:before="200"/>
      <w:outlineLvl w:val="2"/>
    </w:pPr>
    <w:rPr>
      <w:rFonts w:ascii="Cambria" w:hAnsi="Cambria"/>
      <w:b/>
      <w:bCs/>
      <w:color w:val="4F81BD"/>
    </w:rPr>
  </w:style>
  <w:style w:type="paragraph" w:styleId="4">
    <w:name w:val="heading 4"/>
    <w:basedOn w:val="a"/>
    <w:next w:val="a"/>
    <w:link w:val="40"/>
    <w:uiPriority w:val="99"/>
    <w:qFormat/>
    <w:pPr>
      <w:keepNext/>
      <w:keepLines/>
      <w:spacing w:before="200"/>
      <w:outlineLvl w:val="3"/>
    </w:pPr>
    <w:rPr>
      <w:rFonts w:ascii="Cambria" w:hAnsi="Cambria"/>
      <w:b/>
      <w:bCs/>
      <w:i/>
      <w:iCs/>
      <w:color w:val="4F81BD"/>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color w:val="365F91"/>
      <w:sz w:val="28"/>
      <w:szCs w:val="28"/>
    </w:rPr>
  </w:style>
  <w:style w:type="character" w:customStyle="1" w:styleId="20">
    <w:name w:val="Заголовок 2 Знак"/>
    <w:basedOn w:val="a0"/>
    <w:link w:val="2"/>
    <w:uiPriority w:val="99"/>
    <w:locked/>
    <w:rPr>
      <w:rFonts w:ascii="Cambria" w:hAnsi="Cambria" w:cs="Times New Roman"/>
      <w:b/>
      <w:bCs/>
      <w:color w:val="4F81BD"/>
      <w:sz w:val="26"/>
      <w:szCs w:val="26"/>
    </w:rPr>
  </w:style>
  <w:style w:type="character" w:customStyle="1" w:styleId="30">
    <w:name w:val="Заголовок 3 Знак"/>
    <w:basedOn w:val="a0"/>
    <w:link w:val="3"/>
    <w:uiPriority w:val="99"/>
    <w:locked/>
    <w:rPr>
      <w:rFonts w:ascii="Cambria" w:hAnsi="Cambria" w:cs="Times New Roman"/>
      <w:b/>
      <w:bCs/>
      <w:color w:val="4F81BD"/>
    </w:rPr>
  </w:style>
  <w:style w:type="character" w:customStyle="1" w:styleId="40">
    <w:name w:val="Заголовок 4 Знак"/>
    <w:basedOn w:val="a0"/>
    <w:link w:val="4"/>
    <w:uiPriority w:val="99"/>
    <w:locked/>
    <w:rPr>
      <w:rFonts w:ascii="Cambria" w:hAnsi="Cambria" w:cs="Times New Roman"/>
      <w:b/>
      <w:bCs/>
      <w:i/>
      <w:iCs/>
      <w:color w:val="4F81BD"/>
    </w:rPr>
  </w:style>
  <w:style w:type="paragraph" w:styleId="a3">
    <w:name w:val="Normal Indent"/>
    <w:basedOn w:val="a"/>
    <w:uiPriority w:val="99"/>
    <w:pPr>
      <w:ind w:left="720"/>
    </w:pPr>
  </w:style>
  <w:style w:type="paragraph" w:styleId="a4">
    <w:name w:val="header"/>
    <w:basedOn w:val="a"/>
    <w:link w:val="a5"/>
    <w:uiPriority w:val="99"/>
    <w:pPr>
      <w:tabs>
        <w:tab w:val="center" w:pos="4680"/>
        <w:tab w:val="right" w:pos="9360"/>
      </w:tabs>
    </w:pPr>
  </w:style>
  <w:style w:type="character" w:customStyle="1" w:styleId="a5">
    <w:name w:val="Верхний колонтитул Знак"/>
    <w:basedOn w:val="a0"/>
    <w:link w:val="a4"/>
    <w:uiPriority w:val="99"/>
    <w:locked/>
    <w:rPr>
      <w:rFonts w:cs="Times New Roman"/>
    </w:rPr>
  </w:style>
  <w:style w:type="paragraph" w:styleId="a6">
    <w:name w:val="Subtitle"/>
    <w:basedOn w:val="a"/>
    <w:next w:val="a"/>
    <w:link w:val="a7"/>
    <w:uiPriority w:val="99"/>
    <w:qFormat/>
    <w:pPr>
      <w:numPr>
        <w:ilvl w:val="1"/>
      </w:numPr>
      <w:ind w:left="86"/>
    </w:pPr>
    <w:rPr>
      <w:rFonts w:ascii="Cambria" w:hAnsi="Cambria"/>
      <w:i/>
      <w:iCs/>
      <w:color w:val="4F81BD"/>
      <w:spacing w:val="15"/>
      <w:sz w:val="24"/>
      <w:szCs w:val="24"/>
    </w:rPr>
  </w:style>
  <w:style w:type="character" w:customStyle="1" w:styleId="a7">
    <w:name w:val="Подзаголовок Знак"/>
    <w:basedOn w:val="a0"/>
    <w:link w:val="a6"/>
    <w:uiPriority w:val="99"/>
    <w:locked/>
    <w:rPr>
      <w:rFonts w:ascii="Cambria" w:hAnsi="Cambria" w:cs="Times New Roman"/>
      <w:i/>
      <w:iCs/>
      <w:color w:val="4F81BD"/>
      <w:spacing w:val="15"/>
      <w:sz w:val="24"/>
      <w:szCs w:val="24"/>
    </w:rPr>
  </w:style>
  <w:style w:type="paragraph" w:styleId="a8">
    <w:name w:val="Title"/>
    <w:basedOn w:val="a"/>
    <w:next w:val="a"/>
    <w:link w:val="a9"/>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a9">
    <w:name w:val="Название Знак"/>
    <w:basedOn w:val="a0"/>
    <w:link w:val="a8"/>
    <w:uiPriority w:val="99"/>
    <w:locked/>
    <w:rPr>
      <w:rFonts w:ascii="Cambria" w:hAnsi="Cambria" w:cs="Times New Roman"/>
      <w:color w:val="17365D"/>
      <w:spacing w:val="5"/>
      <w:kern w:val="28"/>
      <w:sz w:val="52"/>
      <w:szCs w:val="52"/>
    </w:rPr>
  </w:style>
  <w:style w:type="character" w:styleId="aa">
    <w:name w:val="Emphasis"/>
    <w:basedOn w:val="a0"/>
    <w:uiPriority w:val="99"/>
    <w:qFormat/>
    <w:rPr>
      <w:rFonts w:cs="Times New Roman"/>
      <w:i/>
      <w:iCs/>
    </w:rPr>
  </w:style>
  <w:style w:type="character" w:styleId="ab">
    <w:name w:val="Hyperlink"/>
    <w:basedOn w:val="a0"/>
    <w:uiPriority w:val="99"/>
    <w:rsid w:val="00220516"/>
    <w:rPr>
      <w:rFonts w:cs="Times New Roman"/>
      <w:color w:val="0000FF"/>
      <w:u w:val="single"/>
    </w:rPr>
  </w:style>
  <w:style w:type="table" w:styleId="ac">
    <w:name w:val="Table Grid"/>
    <w:basedOn w:val="a1"/>
    <w:uiPriority w:val="99"/>
    <w:rsid w:val="00220516"/>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lang w:val="en-US" w:eastAsia="en-US"/>
    </w:rPr>
  </w:style>
  <w:style w:type="paragraph" w:styleId="1">
    <w:name w:val="heading 1"/>
    <w:basedOn w:val="a"/>
    <w:next w:val="a"/>
    <w:link w:val="10"/>
    <w:uiPriority w:val="99"/>
    <w:qFormat/>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pPr>
      <w:keepNext/>
      <w:keepLines/>
      <w:spacing w:before="200"/>
      <w:outlineLvl w:val="2"/>
    </w:pPr>
    <w:rPr>
      <w:rFonts w:ascii="Cambria" w:hAnsi="Cambria"/>
      <w:b/>
      <w:bCs/>
      <w:color w:val="4F81BD"/>
    </w:rPr>
  </w:style>
  <w:style w:type="paragraph" w:styleId="4">
    <w:name w:val="heading 4"/>
    <w:basedOn w:val="a"/>
    <w:next w:val="a"/>
    <w:link w:val="40"/>
    <w:uiPriority w:val="99"/>
    <w:qFormat/>
    <w:pPr>
      <w:keepNext/>
      <w:keepLines/>
      <w:spacing w:before="200"/>
      <w:outlineLvl w:val="3"/>
    </w:pPr>
    <w:rPr>
      <w:rFonts w:ascii="Cambria" w:hAnsi="Cambria"/>
      <w:b/>
      <w:bCs/>
      <w:i/>
      <w:iCs/>
      <w:color w:val="4F81BD"/>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color w:val="365F91"/>
      <w:sz w:val="28"/>
      <w:szCs w:val="28"/>
    </w:rPr>
  </w:style>
  <w:style w:type="character" w:customStyle="1" w:styleId="20">
    <w:name w:val="Заголовок 2 Знак"/>
    <w:basedOn w:val="a0"/>
    <w:link w:val="2"/>
    <w:uiPriority w:val="99"/>
    <w:locked/>
    <w:rPr>
      <w:rFonts w:ascii="Cambria" w:hAnsi="Cambria" w:cs="Times New Roman"/>
      <w:b/>
      <w:bCs/>
      <w:color w:val="4F81BD"/>
      <w:sz w:val="26"/>
      <w:szCs w:val="26"/>
    </w:rPr>
  </w:style>
  <w:style w:type="character" w:customStyle="1" w:styleId="30">
    <w:name w:val="Заголовок 3 Знак"/>
    <w:basedOn w:val="a0"/>
    <w:link w:val="3"/>
    <w:uiPriority w:val="99"/>
    <w:locked/>
    <w:rPr>
      <w:rFonts w:ascii="Cambria" w:hAnsi="Cambria" w:cs="Times New Roman"/>
      <w:b/>
      <w:bCs/>
      <w:color w:val="4F81BD"/>
    </w:rPr>
  </w:style>
  <w:style w:type="character" w:customStyle="1" w:styleId="40">
    <w:name w:val="Заголовок 4 Знак"/>
    <w:basedOn w:val="a0"/>
    <w:link w:val="4"/>
    <w:uiPriority w:val="99"/>
    <w:locked/>
    <w:rPr>
      <w:rFonts w:ascii="Cambria" w:hAnsi="Cambria" w:cs="Times New Roman"/>
      <w:b/>
      <w:bCs/>
      <w:i/>
      <w:iCs/>
      <w:color w:val="4F81BD"/>
    </w:rPr>
  </w:style>
  <w:style w:type="paragraph" w:styleId="a3">
    <w:name w:val="Normal Indent"/>
    <w:basedOn w:val="a"/>
    <w:uiPriority w:val="99"/>
    <w:pPr>
      <w:ind w:left="720"/>
    </w:pPr>
  </w:style>
  <w:style w:type="paragraph" w:styleId="a4">
    <w:name w:val="header"/>
    <w:basedOn w:val="a"/>
    <w:link w:val="a5"/>
    <w:uiPriority w:val="99"/>
    <w:pPr>
      <w:tabs>
        <w:tab w:val="center" w:pos="4680"/>
        <w:tab w:val="right" w:pos="9360"/>
      </w:tabs>
    </w:pPr>
  </w:style>
  <w:style w:type="character" w:customStyle="1" w:styleId="a5">
    <w:name w:val="Верхний колонтитул Знак"/>
    <w:basedOn w:val="a0"/>
    <w:link w:val="a4"/>
    <w:uiPriority w:val="99"/>
    <w:locked/>
    <w:rPr>
      <w:rFonts w:cs="Times New Roman"/>
    </w:rPr>
  </w:style>
  <w:style w:type="paragraph" w:styleId="a6">
    <w:name w:val="Subtitle"/>
    <w:basedOn w:val="a"/>
    <w:next w:val="a"/>
    <w:link w:val="a7"/>
    <w:uiPriority w:val="99"/>
    <w:qFormat/>
    <w:pPr>
      <w:numPr>
        <w:ilvl w:val="1"/>
      </w:numPr>
      <w:ind w:left="86"/>
    </w:pPr>
    <w:rPr>
      <w:rFonts w:ascii="Cambria" w:hAnsi="Cambria"/>
      <w:i/>
      <w:iCs/>
      <w:color w:val="4F81BD"/>
      <w:spacing w:val="15"/>
      <w:sz w:val="24"/>
      <w:szCs w:val="24"/>
    </w:rPr>
  </w:style>
  <w:style w:type="character" w:customStyle="1" w:styleId="a7">
    <w:name w:val="Подзаголовок Знак"/>
    <w:basedOn w:val="a0"/>
    <w:link w:val="a6"/>
    <w:uiPriority w:val="99"/>
    <w:locked/>
    <w:rPr>
      <w:rFonts w:ascii="Cambria" w:hAnsi="Cambria" w:cs="Times New Roman"/>
      <w:i/>
      <w:iCs/>
      <w:color w:val="4F81BD"/>
      <w:spacing w:val="15"/>
      <w:sz w:val="24"/>
      <w:szCs w:val="24"/>
    </w:rPr>
  </w:style>
  <w:style w:type="paragraph" w:styleId="a8">
    <w:name w:val="Title"/>
    <w:basedOn w:val="a"/>
    <w:next w:val="a"/>
    <w:link w:val="a9"/>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a9">
    <w:name w:val="Название Знак"/>
    <w:basedOn w:val="a0"/>
    <w:link w:val="a8"/>
    <w:uiPriority w:val="99"/>
    <w:locked/>
    <w:rPr>
      <w:rFonts w:ascii="Cambria" w:hAnsi="Cambria" w:cs="Times New Roman"/>
      <w:color w:val="17365D"/>
      <w:spacing w:val="5"/>
      <w:kern w:val="28"/>
      <w:sz w:val="52"/>
      <w:szCs w:val="52"/>
    </w:rPr>
  </w:style>
  <w:style w:type="character" w:styleId="aa">
    <w:name w:val="Emphasis"/>
    <w:basedOn w:val="a0"/>
    <w:uiPriority w:val="99"/>
    <w:qFormat/>
    <w:rPr>
      <w:rFonts w:cs="Times New Roman"/>
      <w:i/>
      <w:iCs/>
    </w:rPr>
  </w:style>
  <w:style w:type="character" w:styleId="ab">
    <w:name w:val="Hyperlink"/>
    <w:basedOn w:val="a0"/>
    <w:uiPriority w:val="99"/>
    <w:rsid w:val="00220516"/>
    <w:rPr>
      <w:rFonts w:cs="Times New Roman"/>
      <w:color w:val="0000FF"/>
      <w:u w:val="single"/>
    </w:rPr>
  </w:style>
  <w:style w:type="table" w:styleId="ac">
    <w:name w:val="Table Grid"/>
    <w:basedOn w:val="a1"/>
    <w:uiPriority w:val="99"/>
    <w:rsid w:val="00220516"/>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fontTable" Target="fontTable.xm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 Type="http://schemas.openxmlformats.org/officeDocument/2006/relationships/numbering" Target="numbering.xml"/><Relationship Id="rId6" Type="http://schemas.openxmlformats.org/officeDocument/2006/relationships/image" Target="media/image1.tiff"/><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10763</Words>
  <Characters>61351</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МИНИСТЕРСТВО ПРОСВЕЩЕНИЯ РОССИЙСКОЙ ФЕДЕРАЦИИ</vt:lpstr>
    </vt:vector>
  </TitlesOfParts>
  <Company/>
  <LinksUpToDate>false</LinksUpToDate>
  <CharactersWithSpaces>71971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creator>Ольга</dc:creator>
  <cp:lastModifiedBy>Ольга</cp:lastModifiedBy>
  <cp:revision>2</cp:revision>
  <dcterms:created xsi:type="dcterms:W3CDTF">2024-09-16T09:10:00Z</dcterms:created>
  <dcterms:modified xsi:type="dcterms:W3CDTF">2024-09-16T09:10:00Z</dcterms:modified>
</cp:coreProperties>
</file>